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766B0" w14:textId="77777777" w:rsidR="004A2624" w:rsidRPr="00901D94" w:rsidRDefault="004A2624" w:rsidP="00273115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6"/>
          <w:szCs w:val="6"/>
          <w:lang w:val="en-US" w:eastAsia="ru-RU"/>
          <w14:reflection w14:blurRad="127000" w14:stA="49000" w14:stPos="0" w14:endA="0" w14:endPos="11000" w14:dist="88900" w14:dir="0" w14:fadeDir="0" w14:sx="0" w14:sy="0" w14:kx="0" w14:ky="0" w14:algn="b"/>
        </w:rPr>
      </w:pPr>
    </w:p>
    <w:p w14:paraId="0C119AAA" w14:textId="355D5094" w:rsidR="004A2624" w:rsidRPr="00E33A43" w:rsidRDefault="004A2624" w:rsidP="004A2624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FFFFFF"/>
          <w:lang w:eastAsia="ru-RU"/>
        </w:rPr>
      </w:pPr>
    </w:p>
    <w:p w14:paraId="769CAF47" w14:textId="24E55E3D" w:rsidR="007B612B" w:rsidRDefault="00F20DBA" w:rsidP="004A2624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B05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B050"/>
          <w:sz w:val="36"/>
          <w:szCs w:val="36"/>
          <w:lang w:eastAsia="zh-CN"/>
        </w:rPr>
        <w:drawing>
          <wp:inline distT="0" distB="0" distL="0" distR="0" wp14:anchorId="217E068A" wp14:editId="03C55E36">
            <wp:extent cx="4880652" cy="2124686"/>
            <wp:effectExtent l="0" t="0" r="0" b="9525"/>
            <wp:docPr id="3" name="Изображение 3" descr="ev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vo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647" cy="217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90081" w14:textId="77777777" w:rsidR="00D05310" w:rsidRPr="00223F59" w:rsidRDefault="00D05310" w:rsidP="00D05310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A24A"/>
          <w:sz w:val="10"/>
          <w:szCs w:val="10"/>
          <w:lang w:eastAsia="ru-RU"/>
        </w:rPr>
      </w:pPr>
    </w:p>
    <w:p w14:paraId="72F7A464" w14:textId="0CEC2700" w:rsidR="00637EEF" w:rsidRDefault="004A2624" w:rsidP="00D05310">
      <w:pPr>
        <w:widowControl w:val="0"/>
        <w:spacing w:after="0" w:line="240" w:lineRule="auto"/>
        <w:jc w:val="center"/>
        <w:outlineLvl w:val="1"/>
        <w:rPr>
          <w:rFonts w:ascii="Antique Olive" w:eastAsia="Times New Roman" w:hAnsi="Antique Olive"/>
          <w:b/>
          <w:bCs/>
          <w:color w:val="00A24A"/>
          <w:sz w:val="36"/>
          <w:szCs w:val="36"/>
          <w:lang w:eastAsia="ru-RU"/>
        </w:rPr>
      </w:pPr>
      <w:r w:rsidRPr="00D05310">
        <w:rPr>
          <w:rFonts w:ascii="Arial" w:eastAsia="Times New Roman" w:hAnsi="Arial" w:cs="Arial"/>
          <w:b/>
          <w:bCs/>
          <w:color w:val="00A24A"/>
          <w:sz w:val="32"/>
          <w:szCs w:val="36"/>
          <w:lang w:eastAsia="ru-RU"/>
        </w:rPr>
        <w:t>Дорогой</w:t>
      </w:r>
      <w:r w:rsidRPr="00F20DBA">
        <w:rPr>
          <w:rFonts w:ascii="Antique Olive" w:eastAsia="Times New Roman" w:hAnsi="Antique Olive"/>
          <w:b/>
          <w:bCs/>
          <w:color w:val="00A24A"/>
          <w:sz w:val="36"/>
          <w:szCs w:val="36"/>
          <w:lang w:eastAsia="ru-RU"/>
        </w:rPr>
        <w:t xml:space="preserve"> </w:t>
      </w:r>
      <w:r w:rsidRPr="00F20DBA">
        <w:rPr>
          <w:rFonts w:ascii="Arial" w:eastAsia="Times New Roman" w:hAnsi="Arial" w:cs="Arial"/>
          <w:b/>
          <w:bCs/>
          <w:color w:val="00A24A"/>
          <w:sz w:val="36"/>
          <w:szCs w:val="36"/>
          <w:lang w:eastAsia="ru-RU"/>
        </w:rPr>
        <w:t>студент</w:t>
      </w:r>
      <w:r w:rsidRPr="00F20DBA">
        <w:rPr>
          <w:rFonts w:ascii="Antique Olive" w:eastAsia="Times New Roman" w:hAnsi="Antique Olive"/>
          <w:b/>
          <w:bCs/>
          <w:color w:val="00A24A"/>
          <w:sz w:val="36"/>
          <w:szCs w:val="36"/>
          <w:lang w:eastAsia="ru-RU"/>
        </w:rPr>
        <w:t>!</w:t>
      </w:r>
    </w:p>
    <w:p w14:paraId="5AA0E568" w14:textId="77777777" w:rsidR="00D05310" w:rsidRPr="00D05310" w:rsidRDefault="00D05310" w:rsidP="00D05310">
      <w:pPr>
        <w:widowControl w:val="0"/>
        <w:spacing w:after="0" w:line="240" w:lineRule="auto"/>
        <w:jc w:val="center"/>
        <w:outlineLvl w:val="1"/>
        <w:rPr>
          <w:rFonts w:asciiTheme="minorHAnsi" w:eastAsia="Times New Roman" w:hAnsiTheme="minorHAnsi"/>
          <w:b/>
          <w:bCs/>
          <w:color w:val="00A24A"/>
          <w:sz w:val="10"/>
          <w:szCs w:val="10"/>
          <w:lang w:eastAsia="ru-RU"/>
        </w:rPr>
      </w:pPr>
    </w:p>
    <w:p w14:paraId="00CCF67B" w14:textId="69B5F51A" w:rsidR="004A2624" w:rsidRPr="00D05310" w:rsidRDefault="004B75ED" w:rsidP="004A262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</w:pP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П</w:t>
      </w:r>
      <w:r w:rsidR="004A2624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ришёл светлый праздник</w:t>
      </w:r>
      <w:r w:rsidR="00F20DBA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 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в твой </w:t>
      </w:r>
      <w:r w:rsidR="00637EEF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учебный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 огород!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br/>
      </w:r>
      <w:r w:rsidR="00637EEF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Н</w:t>
      </w:r>
      <w:r w:rsidR="004A2624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ачинаешь писат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ь курсовую. </w:t>
      </w:r>
      <w:r w:rsidR="006A4ACB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П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роверять её буду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br/>
      </w:r>
      <w:r w:rsidR="004A2624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я – профессор Рожков Юрий Владимирович</w:t>
      </w:r>
      <w:r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br/>
      </w:r>
      <w:r w:rsidR="00453DD2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или иные </w:t>
      </w:r>
      <w:proofErr w:type="spellStart"/>
      <w:r w:rsidR="00453DD2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преподы</w:t>
      </w:r>
      <w:proofErr w:type="spellEnd"/>
      <w:r w:rsidR="00637EEF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 кафедры</w:t>
      </w:r>
      <w:r w:rsidR="00453DD2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>.</w:t>
      </w:r>
      <w:r w:rsidR="004A2624" w:rsidRPr="00D05310">
        <w:rPr>
          <w:rFonts w:ascii="Times New Roman" w:eastAsia="Times New Roman" w:hAnsi="Times New Roman"/>
          <w:b/>
          <w:bCs/>
          <w:color w:val="632423"/>
          <w:sz w:val="30"/>
          <w:szCs w:val="30"/>
          <w:lang w:eastAsia="ru-RU"/>
        </w:rPr>
        <w:t xml:space="preserve"> </w:t>
      </w:r>
    </w:p>
    <w:p w14:paraId="52188C5F" w14:textId="77777777" w:rsidR="004A2624" w:rsidRPr="00223F59" w:rsidRDefault="004A2624" w:rsidP="004A262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632423"/>
          <w:sz w:val="16"/>
          <w:szCs w:val="16"/>
          <w:lang w:eastAsia="ru-RU"/>
        </w:rPr>
      </w:pPr>
    </w:p>
    <w:p w14:paraId="37B602C0" w14:textId="77777777" w:rsidR="00D05310" w:rsidRPr="00223F59" w:rsidRDefault="00D05310" w:rsidP="00D0531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</w:pPr>
      <w:r w:rsidRPr="00E31678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 xml:space="preserve">Скажу сразу: я не «зверствую». </w:t>
      </w:r>
      <w:r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>П</w:t>
      </w:r>
      <w:r w:rsidRPr="00E31678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 xml:space="preserve">росто требую выполнять то, что положено делать нормативными актами высшей школы. Это, </w:t>
      </w:r>
      <w:r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>естественно</w:t>
      </w:r>
      <w:r w:rsidRPr="00E31678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 xml:space="preserve">, студентам </w:t>
      </w:r>
      <w:r w:rsidRPr="00223F59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>не всегда нравится. Зато я всегда открыт для консультаций  (E-</w:t>
      </w:r>
      <w:proofErr w:type="spellStart"/>
      <w:r w:rsidRPr="00223F59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>майл</w:t>
      </w:r>
      <w:proofErr w:type="spellEnd"/>
      <w:r w:rsidRPr="00223F59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 xml:space="preserve">: </w:t>
      </w:r>
      <w:hyperlink r:id="rId8" w:history="1">
        <w:proofErr w:type="spellStart"/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zdnrf</w:t>
        </w:r>
        <w:proofErr w:type="spellEnd"/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@</w:t>
        </w:r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mail</w:t>
        </w:r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.</w:t>
        </w:r>
        <w:proofErr w:type="spellStart"/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 w:rsidRPr="00223F59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 xml:space="preserve">. Скайп: </w:t>
      </w:r>
      <w:proofErr w:type="spellStart"/>
      <w:r w:rsidRPr="00223F59">
        <w:rPr>
          <w:rFonts w:ascii="Times New Roman" w:eastAsia="Times New Roman" w:hAnsi="Times New Roman"/>
          <w:bCs/>
          <w:color w:val="1500FF"/>
          <w:sz w:val="28"/>
          <w:szCs w:val="28"/>
          <w:lang w:val="en-US" w:eastAsia="ru-RU"/>
        </w:rPr>
        <w:t>yori</w:t>
      </w:r>
      <w:proofErr w:type="spellEnd"/>
      <w:r w:rsidRPr="00223F59">
        <w:rPr>
          <w:rFonts w:ascii="Times New Roman" w:eastAsia="Times New Roman" w:hAnsi="Times New Roman"/>
          <w:bCs/>
          <w:color w:val="1500FF"/>
          <w:sz w:val="28"/>
          <w:szCs w:val="28"/>
          <w:lang w:eastAsia="ru-RU"/>
        </w:rPr>
        <w:t>20102</w:t>
      </w:r>
      <w:r w:rsidRPr="00223F59">
        <w:rPr>
          <w:rFonts w:ascii="Times New Roman" w:eastAsia="Times New Roman" w:hAnsi="Times New Roman"/>
          <w:bCs/>
          <w:color w:val="002060"/>
          <w:sz w:val="28"/>
          <w:szCs w:val="28"/>
          <w:lang w:eastAsia="ru-RU"/>
        </w:rPr>
        <w:t>. Сотовый: 8-914-773-1987, домашний: 74-03-67, рабочий: 37-49-38). Советуйтесь! Насколько профессионально подойдёте к написанию курсовой, настолько чёткой будет и выпускная квалификационная работа (ВКР). А она не за горами.</w:t>
      </w:r>
    </w:p>
    <w:p w14:paraId="455B6451" w14:textId="77777777" w:rsidR="00D05310" w:rsidRPr="00223F59" w:rsidRDefault="00D05310" w:rsidP="00D05310">
      <w:pPr>
        <w:widowControl w:val="0"/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Ещё одна положительная черта. Я всегда иду навстречу студенту, если он хочет внести коррективы в название или план курсовой. И при этом активно ему помогаю. И никогда в отзыве на курсовую работу не напишу про студента «придурок», «тупица», «дебил» или ещё что-нибудь оскорбительное. </w:t>
      </w:r>
      <w:r w:rsidRPr="0022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Этику отношений студента и профессора никто не отменял. Но и от Вас жду уважения.</w:t>
      </w:r>
    </w:p>
    <w:p w14:paraId="5E2459E1" w14:textId="2313E555" w:rsidR="00D05310" w:rsidRPr="00223F59" w:rsidRDefault="00D05310" w:rsidP="00D053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Но... мне не нравится, если в Заключении студент не желает самокритично написать фразу: «Исходя из выше ска</w:t>
      </w:r>
      <w:r w:rsidRPr="00223F59">
        <w:rPr>
          <w:rFonts w:ascii="Cambria Math" w:eastAsia="Times New Roman" w:hAnsi="Cambria Math"/>
          <w:b/>
          <w:bCs/>
          <w:i/>
          <w:color w:val="FF0000"/>
          <w:sz w:val="28"/>
          <w:szCs w:val="28"/>
          <w:lang w:eastAsia="ru-RU"/>
        </w:rPr>
        <w:t>ч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анного …». Все работы без исключения проверяю на </w:t>
      </w:r>
      <w:proofErr w:type="spellStart"/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антиплагиат</w:t>
      </w:r>
      <w:proofErr w:type="spellEnd"/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Нет, я не противник Интернета! Он, конечно, во многом заменяет книги. Однако, когда в курсовой работе студент пишет о России: «Инвестиции в Республике Чад выросли на 15 процентов», меня это крайне угнетает. Ведь курсовую не только надо списать, её надо хотя бы прочесть!</w:t>
      </w:r>
    </w:p>
    <w:p w14:paraId="42027972" w14:textId="51E802BC" w:rsidR="00EF7720" w:rsidRPr="00223F59" w:rsidRDefault="00EF7720" w:rsidP="00D0531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C00000"/>
          <w:sz w:val="28"/>
          <w:szCs w:val="28"/>
          <w:lang w:eastAsia="ru-RU"/>
        </w:rPr>
        <w:t>Курсовая работа – не есть реферат.</w:t>
      </w:r>
      <w:r w:rsidR="006A4ACB" w:rsidRPr="00223F59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Pr="0022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Она предполагает определённую самостоятельность. </w:t>
      </w:r>
      <w:r w:rsidR="00D05310" w:rsidRPr="0022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</w:t>
      </w:r>
      <w:r w:rsidRPr="0022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следует использовать свежую статистику.</w:t>
      </w:r>
      <w:r w:rsidRPr="00223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татистика ЦБ РФ </w:t>
      </w:r>
      <w:r w:rsidRPr="00223F59">
        <w:rPr>
          <w:rFonts w:ascii="Times New Roman" w:hAnsi="Times New Roman"/>
          <w:sz w:val="28"/>
          <w:szCs w:val="28"/>
        </w:rPr>
        <w:t>–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http://www.cbr.ru</w:t>
        </w:r>
      </w:hyperlink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; Росстат </w:t>
      </w:r>
      <w:r w:rsidRPr="00223F59">
        <w:rPr>
          <w:rFonts w:ascii="Times New Roman" w:hAnsi="Times New Roman"/>
          <w:sz w:val="28"/>
          <w:szCs w:val="28"/>
        </w:rPr>
        <w:t>–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http://www.gks.ru</w:t>
        </w:r>
      </w:hyperlink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; для Хабаровского края </w:t>
      </w:r>
      <w:r w:rsidRPr="00223F59">
        <w:rPr>
          <w:rFonts w:ascii="Times New Roman" w:hAnsi="Times New Roman"/>
          <w:sz w:val="28"/>
          <w:szCs w:val="28"/>
        </w:rPr>
        <w:t xml:space="preserve">– </w:t>
      </w:r>
      <w:hyperlink r:id="rId11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http://habstat.gks.ru</w:t>
        </w:r>
      </w:hyperlink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т.п. Не б</w:t>
      </w:r>
      <w:r w:rsidR="009978B3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ерите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оттуда </w:t>
      </w:r>
      <w:r w:rsidR="00637EEF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полностью 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сканированные страницы. Надо </w:t>
      </w:r>
      <w:r w:rsidR="00637EEF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проводи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ть хотя бы элементарный анализ (удельный вес, темпы роста, прироста и пр. за </w:t>
      </w:r>
      <w:r w:rsidR="00B21A6D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три последних года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требование кафедры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). </w:t>
      </w:r>
    </w:p>
    <w:p w14:paraId="0BF3E5E7" w14:textId="0A8ACABF" w:rsidR="00642965" w:rsidRPr="00642965" w:rsidRDefault="004B75ED" w:rsidP="008440E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Скве</w:t>
      </w:r>
      <w:r w:rsidR="00A30CE6"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рно, но многие пытаются дословно списывать текст курсовой из Интернета. Но системы проверки на плагиат проверяют курсовую очень быстро. </w:t>
      </w:r>
      <w:r w:rsidR="00A30CE6"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lastRenderedPageBreak/>
        <w:t xml:space="preserve">Зачем рисковать и со мной ссориться? </w:t>
      </w:r>
      <w:r w:rsidR="00C2062D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З</w:t>
      </w:r>
      <w:r w:rsidR="00A30CE6"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аранее проверяйте текст курсовой на плагиат сами.</w:t>
      </w:r>
      <w:r w:rsidR="00642965"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В группе из 22 человек </w:t>
      </w:r>
      <w:r w:rsidR="00C2062D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обычно </w:t>
      </w:r>
      <w:r w:rsidR="00642965"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два-три студента пытаются мошенничать и попадаются. Наказания бывают разные, как декан решит.</w:t>
      </w:r>
    </w:p>
    <w:p w14:paraId="6416B2F5" w14:textId="3BED9F6F" w:rsidR="00A30CE6" w:rsidRPr="00223F59" w:rsidRDefault="00642965" w:rsidP="008440E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Из письма студента: «Мам</w:t>
      </w:r>
      <w:r w:rsidR="00637EEF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а</w:t>
      </w:r>
      <w:r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, курсовую я </w:t>
      </w:r>
      <w:r w:rsidR="00637EEF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так и </w:t>
      </w:r>
      <w:r w:rsidRPr="0064296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не защитил. Попался 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мошенничестве. </w:t>
      </w:r>
      <w:r w:rsidR="00C206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урсовую </w:t>
      </w:r>
      <w:r w:rsidR="00C206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приш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лось обменять на новые кирзовые сапоги и автомат Калашникова. Я уже знаю, что есть мужской праздник 23 февраля»…</w:t>
      </w:r>
    </w:p>
    <w:p w14:paraId="3318FBD7" w14:textId="04545537" w:rsidR="00317BBE" w:rsidRPr="00223F59" w:rsidRDefault="006A4CEA" w:rsidP="00317BB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2060"/>
          <w:sz w:val="28"/>
          <w:szCs w:val="28"/>
        </w:rPr>
      </w:pPr>
      <w:r w:rsidRPr="00223F59">
        <w:rPr>
          <w:rFonts w:ascii="Times New Roman" w:hAnsi="Times New Roman"/>
          <w:color w:val="002060"/>
          <w:sz w:val="28"/>
          <w:szCs w:val="28"/>
          <w:highlight w:val="yellow"/>
        </w:rPr>
        <w:t>С</w:t>
      </w:r>
      <w:r w:rsidR="00EF7720" w:rsidRPr="00223F59">
        <w:rPr>
          <w:rFonts w:ascii="Times New Roman" w:hAnsi="Times New Roman"/>
          <w:color w:val="002060"/>
          <w:sz w:val="28"/>
          <w:szCs w:val="28"/>
          <w:highlight w:val="yellow"/>
        </w:rPr>
        <w:t>овет:</w:t>
      </w:r>
      <w:r w:rsidR="00EF7720" w:rsidRPr="00223F59">
        <w:rPr>
          <w:rFonts w:ascii="Times New Roman" w:hAnsi="Times New Roman"/>
          <w:color w:val="002060"/>
          <w:sz w:val="28"/>
          <w:szCs w:val="28"/>
        </w:rPr>
        <w:t xml:space="preserve"> С</w:t>
      </w:r>
      <w:r w:rsidRPr="00223F59">
        <w:rPr>
          <w:rFonts w:ascii="Times New Roman" w:hAnsi="Times New Roman"/>
          <w:color w:val="002060"/>
          <w:sz w:val="28"/>
          <w:szCs w:val="28"/>
        </w:rPr>
        <w:t>качайте на</w:t>
      </w:r>
      <w:r w:rsidR="007B612B" w:rsidRPr="00223F59">
        <w:rPr>
          <w:rFonts w:ascii="Times New Roman" w:hAnsi="Times New Roman"/>
          <w:color w:val="002060"/>
          <w:sz w:val="28"/>
          <w:szCs w:val="28"/>
        </w:rPr>
        <w:t xml:space="preserve"> свой</w:t>
      </w:r>
      <w:r w:rsidRPr="00223F59">
        <w:rPr>
          <w:rFonts w:ascii="Times New Roman" w:hAnsi="Times New Roman"/>
          <w:color w:val="002060"/>
          <w:sz w:val="28"/>
          <w:szCs w:val="28"/>
        </w:rPr>
        <w:t xml:space="preserve"> комп программу </w:t>
      </w:r>
      <w:proofErr w:type="spellStart"/>
      <w:r w:rsidRPr="00223F59">
        <w:rPr>
          <w:rFonts w:ascii="Times New Roman" w:hAnsi="Times New Roman"/>
          <w:color w:val="002060"/>
          <w:sz w:val="28"/>
          <w:szCs w:val="28"/>
        </w:rPr>
        <w:t>Антиплагиат</w:t>
      </w:r>
      <w:proofErr w:type="spellEnd"/>
      <w:r w:rsidRPr="00223F59">
        <w:rPr>
          <w:rFonts w:ascii="Times New Roman" w:hAnsi="Times New Roman"/>
          <w:color w:val="002060"/>
          <w:sz w:val="28"/>
          <w:szCs w:val="28"/>
        </w:rPr>
        <w:t xml:space="preserve">. Она бесплатная, весит 4,39 Мб: </w:t>
      </w:r>
      <w:hyperlink r:id="rId12" w:history="1">
        <w:r w:rsidRPr="00223F59">
          <w:rPr>
            <w:rStyle w:val="a3"/>
            <w:rFonts w:ascii="Times New Roman" w:hAnsi="Times New Roman"/>
            <w:sz w:val="28"/>
            <w:szCs w:val="28"/>
          </w:rPr>
          <w:t>http://www.etxt.ru/antiplagiat/</w:t>
        </w:r>
      </w:hyperlink>
      <w:r w:rsidRPr="00223F59">
        <w:rPr>
          <w:rFonts w:ascii="Times New Roman" w:hAnsi="Times New Roman"/>
          <w:color w:val="002060"/>
          <w:sz w:val="28"/>
          <w:szCs w:val="28"/>
        </w:rPr>
        <w:t xml:space="preserve"> внизу страницы </w:t>
      </w:r>
      <w:r w:rsidR="004B75ED" w:rsidRPr="00223F59">
        <w:rPr>
          <w:rFonts w:ascii="Times New Roman" w:hAnsi="Times New Roman"/>
          <w:color w:val="002060"/>
          <w:sz w:val="28"/>
          <w:szCs w:val="28"/>
        </w:rPr>
        <w:t xml:space="preserve">из трёх колонок </w:t>
      </w:r>
      <w:r w:rsidRPr="00223F59">
        <w:rPr>
          <w:rFonts w:ascii="Times New Roman" w:hAnsi="Times New Roman"/>
          <w:color w:val="002060"/>
          <w:sz w:val="28"/>
          <w:szCs w:val="28"/>
        </w:rPr>
        <w:t>слева</w:t>
      </w:r>
      <w:r w:rsidR="004B75ED" w:rsidRPr="00223F59">
        <w:rPr>
          <w:rFonts w:ascii="Times New Roman" w:hAnsi="Times New Roman"/>
          <w:color w:val="002060"/>
          <w:sz w:val="28"/>
          <w:szCs w:val="28"/>
        </w:rPr>
        <w:t xml:space="preserve"> есть кнопка</w:t>
      </w:r>
      <w:r w:rsidR="00A4715C" w:rsidRPr="00223F59">
        <w:rPr>
          <w:rFonts w:ascii="Times New Roman" w:hAnsi="Times New Roman"/>
          <w:color w:val="002060"/>
          <w:sz w:val="28"/>
          <w:szCs w:val="28"/>
        </w:rPr>
        <w:t xml:space="preserve"> </w:t>
      </w:r>
      <w:r w:rsidR="001E1D34" w:rsidRPr="00223F59">
        <w:rPr>
          <w:rFonts w:ascii="Times New Roman" w:hAnsi="Times New Roman"/>
          <w:noProof/>
          <w:color w:val="00206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 wp14:anchorId="6A83D65F" wp14:editId="4F8C74F3">
            <wp:simplePos x="0" y="0"/>
            <wp:positionH relativeFrom="column">
              <wp:posOffset>1391920</wp:posOffset>
            </wp:positionH>
            <wp:positionV relativeFrom="paragraph">
              <wp:posOffset>406400</wp:posOffset>
            </wp:positionV>
            <wp:extent cx="918000" cy="208800"/>
            <wp:effectExtent l="0" t="0" r="0" b="0"/>
            <wp:wrapNone/>
            <wp:docPr id="2" name="Изображение 2" descr="скач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чат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00" cy="2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3731EE" w14:textId="6C9B201D" w:rsidR="00642965" w:rsidRPr="00223F59" w:rsidRDefault="006A4CEA" w:rsidP="00317BB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2060"/>
          <w:sz w:val="28"/>
          <w:szCs w:val="28"/>
        </w:rPr>
      </w:pPr>
      <w:r w:rsidRPr="00223F59">
        <w:rPr>
          <w:rFonts w:ascii="Times New Roman" w:hAnsi="Times New Roman"/>
          <w:color w:val="002060"/>
          <w:sz w:val="28"/>
          <w:szCs w:val="28"/>
        </w:rPr>
        <w:t xml:space="preserve">Пользоваться </w:t>
      </w:r>
      <w:r w:rsidR="00317BBE" w:rsidRPr="00223F59">
        <w:rPr>
          <w:rFonts w:ascii="Times New Roman" w:hAnsi="Times New Roman"/>
          <w:color w:val="002060"/>
          <w:sz w:val="28"/>
          <w:szCs w:val="28"/>
        </w:rPr>
        <w:t xml:space="preserve">программой </w:t>
      </w:r>
      <w:r w:rsidRPr="00223F59">
        <w:rPr>
          <w:rFonts w:ascii="Times New Roman" w:hAnsi="Times New Roman"/>
          <w:color w:val="002060"/>
          <w:sz w:val="28"/>
          <w:szCs w:val="28"/>
        </w:rPr>
        <w:t xml:space="preserve">очень легко. </w:t>
      </w:r>
      <w:r w:rsidR="009978B3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Напоминаю, м</w:t>
      </w:r>
      <w:r w:rsidR="00642965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инимальный размер уникальности текста – 50%. (Для дипломных работ – ВКР – такой же норматив).</w:t>
      </w:r>
      <w:r w:rsidR="00317BBE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6BD426A9" w14:textId="4339782C" w:rsidR="00590136" w:rsidRPr="00223F59" w:rsidRDefault="00590136" w:rsidP="008440E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color w:val="C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Для испыт</w:t>
      </w:r>
      <w:r w:rsidR="00FA4966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ыв</w:t>
      </w: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 w:rsidR="009978B3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ющих</w:t>
      </w: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трудности с применением </w:t>
      </w:r>
      <w:r w:rsidR="009978B3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программы</w:t>
      </w: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я разработал </w:t>
      </w:r>
      <w:hyperlink r:id="rId14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малюсенькую методичку</w:t>
        </w:r>
      </w:hyperlink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D80CE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Особенно прочтите её, те</w:t>
      </w:r>
      <w:r w:rsidR="009978B3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</w:t>
      </w: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кто склонен к мошенничеству. </w:t>
      </w:r>
    </w:p>
    <w:p w14:paraId="32FF21FD" w14:textId="6AB76A36" w:rsidR="00060ECA" w:rsidRPr="00223F59" w:rsidRDefault="00060ECA" w:rsidP="008440E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Бывает, что трудно довести текст до нужного уровня </w:t>
      </w:r>
      <w:proofErr w:type="spellStart"/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антиплагиата</w:t>
      </w:r>
      <w:proofErr w:type="spellEnd"/>
      <w:r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В этом вам поможет моя </w:t>
      </w:r>
      <w:hyperlink r:id="rId15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небольшая разработка</w:t>
        </w:r>
      </w:hyperlink>
      <w:r w:rsidR="001E1D34" w:rsidRPr="00223F5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14:paraId="7E9CB308" w14:textId="34012E15" w:rsidR="004A2624" w:rsidRPr="00223F59" w:rsidRDefault="004A2624" w:rsidP="00EB52B1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Мне также бывает не по себе, когда студент использует старые литературные источники (2007, а то и 200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 г.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). Наши экономические науки требуют новых подходов, свежей статистики.</w:t>
      </w:r>
      <w:r w:rsidR="00EF7720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14:paraId="7A0CC4EE" w14:textId="66F8CE9D" w:rsidR="004A2624" w:rsidRPr="00223F59" w:rsidRDefault="004A2624" w:rsidP="0027311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Бывает ещё хуже! </w:t>
      </w:r>
      <w:r w:rsidR="009978B3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апример, в </w:t>
      </w:r>
      <w:r w:rsidR="00D45291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писках источников студенты пишут несуществующие книги и статьи. Очень обидно (в 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2018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году таки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случаев были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), когда среди авторов пишут: </w:t>
      </w:r>
      <w:r w:rsidR="006A4ACB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Колесников В.И. Банковское дело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 учебник. М.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 «Финансы и статистика», 2014</w:t>
      </w:r>
      <w:r w:rsidR="00270A26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204 с. А ведь это мой питерский учитель</w:t>
      </w:r>
      <w:r w:rsidR="00590136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(и по кандидатской, и по докторской)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я шёл за его гробом в 2000 году. А студенты</w:t>
      </w:r>
      <w:r w:rsidR="00590136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-безбожники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каждый раз к старому учебнику Виктора Ивановича при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писывают всё новые и новые годы, делая зарубки на моём</w:t>
      </w:r>
      <w:r w:rsidR="00317BBE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любящем свою работу</w:t>
      </w:r>
      <w:r w:rsidR="00453DD2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сердце.</w:t>
      </w:r>
    </w:p>
    <w:p w14:paraId="381E1A4D" w14:textId="77777777" w:rsidR="00A36E28" w:rsidRPr="00223F59" w:rsidRDefault="00A36E28" w:rsidP="0027311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0"/>
          <w:szCs w:val="32"/>
          <w:lang w:eastAsia="ru-RU"/>
        </w:rPr>
      </w:pPr>
    </w:p>
    <w:p w14:paraId="56EBE8B4" w14:textId="77777777" w:rsidR="004A2624" w:rsidRDefault="004A2624" w:rsidP="00E71B31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632423"/>
          <w:sz w:val="32"/>
          <w:szCs w:val="44"/>
          <w:lang w:eastAsia="ru-RU"/>
        </w:rPr>
      </w:pPr>
      <w:r w:rsidRPr="00270A26">
        <w:rPr>
          <w:rFonts w:ascii="Times New Roman" w:eastAsia="Times New Roman" w:hAnsi="Times New Roman"/>
          <w:b/>
          <w:bCs/>
          <w:color w:val="632423"/>
          <w:sz w:val="32"/>
          <w:szCs w:val="44"/>
          <w:lang w:eastAsia="ru-RU"/>
        </w:rPr>
        <w:t>Настройка компьютера</w:t>
      </w:r>
    </w:p>
    <w:p w14:paraId="4F193151" w14:textId="77777777" w:rsidR="00CA21AC" w:rsidRDefault="00107470" w:rsidP="00637EEF">
      <w:pPr>
        <w:widowControl w:val="0"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632423"/>
          <w:sz w:val="32"/>
          <w:szCs w:val="44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632423"/>
          <w:sz w:val="32"/>
          <w:szCs w:val="44"/>
          <w:lang w:eastAsia="zh-CN"/>
        </w:rPr>
        <w:drawing>
          <wp:inline distT="0" distB="0" distL="0" distR="0" wp14:anchorId="606D3ABD" wp14:editId="70DB4EB4">
            <wp:extent cx="3265479" cy="2181735"/>
            <wp:effectExtent l="25400" t="0" r="36830" b="358775"/>
            <wp:docPr id="6" name="Изображение 6" descr="ком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мп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685" cy="22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blurRad="12700" stA="49000" endPos="13000" dist="127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62078E84" w14:textId="5D069A16" w:rsidR="00EF7720" w:rsidRPr="007228F1" w:rsidRDefault="00637EEF" w:rsidP="00637EEF">
      <w:pPr>
        <w:widowControl w:val="0"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2060"/>
          <w:sz w:val="28"/>
          <w:szCs w:val="30"/>
          <w:lang w:eastAsia="ru-RU"/>
        </w:rPr>
      </w:pPr>
      <w:r w:rsidRPr="007228F1">
        <w:rPr>
          <w:rFonts w:ascii="Times New Roman" w:eastAsia="Times New Roman" w:hAnsi="Times New Roman"/>
          <w:b/>
          <w:bCs/>
          <w:color w:val="002060"/>
          <w:sz w:val="28"/>
          <w:szCs w:val="30"/>
          <w:lang w:eastAsia="ru-RU"/>
        </w:rPr>
        <w:t>«</w:t>
      </w:r>
      <w:r w:rsidR="00CA21AC" w:rsidRPr="007228F1">
        <w:rPr>
          <w:rFonts w:ascii="Times New Roman" w:eastAsia="Times New Roman" w:hAnsi="Times New Roman"/>
          <w:b/>
          <w:bCs/>
          <w:color w:val="002060"/>
          <w:sz w:val="28"/>
          <w:szCs w:val="30"/>
          <w:lang w:eastAsia="ru-RU"/>
        </w:rPr>
        <w:t>Не надо психовать! Научу всему</w:t>
      </w:r>
      <w:r w:rsidRPr="007228F1">
        <w:rPr>
          <w:rFonts w:ascii="Times New Roman" w:eastAsia="Times New Roman" w:hAnsi="Times New Roman"/>
          <w:b/>
          <w:bCs/>
          <w:color w:val="002060"/>
          <w:sz w:val="28"/>
          <w:szCs w:val="30"/>
          <w:lang w:eastAsia="ru-RU"/>
        </w:rPr>
        <w:t>»</w:t>
      </w:r>
      <w:r w:rsidR="00CA21AC" w:rsidRPr="007228F1">
        <w:rPr>
          <w:rFonts w:ascii="Times New Roman" w:eastAsia="Times New Roman" w:hAnsi="Times New Roman"/>
          <w:b/>
          <w:bCs/>
          <w:color w:val="002060"/>
          <w:sz w:val="28"/>
          <w:szCs w:val="30"/>
          <w:lang w:eastAsia="ru-RU"/>
        </w:rPr>
        <w:t xml:space="preserve"> (Ю.В. Рожков)</w:t>
      </w:r>
    </w:p>
    <w:p w14:paraId="334B202D" w14:textId="262144AF" w:rsidR="004A2624" w:rsidRPr="00D45291" w:rsidRDefault="004A2624" w:rsidP="00637EEF">
      <w:pPr>
        <w:widowControl w:val="0"/>
        <w:spacing w:before="40" w:after="40" w:line="21" w:lineRule="atLeast"/>
        <w:ind w:firstLine="709"/>
        <w:jc w:val="both"/>
        <w:rPr>
          <w:rFonts w:ascii="Times New Roman" w:hAnsi="Times New Roman"/>
          <w:sz w:val="28"/>
          <w:szCs w:val="32"/>
        </w:rPr>
      </w:pPr>
      <w:r w:rsidRPr="00D45291">
        <w:rPr>
          <w:rFonts w:ascii="Times New Roman" w:hAnsi="Times New Roman"/>
          <w:sz w:val="28"/>
          <w:szCs w:val="32"/>
        </w:rPr>
        <w:t xml:space="preserve">Прежде чем писать курсовую работу </w:t>
      </w:r>
      <w:r w:rsidRPr="00D45291">
        <w:rPr>
          <w:rFonts w:ascii="Times New Roman" w:hAnsi="Times New Roman"/>
          <w:b/>
          <w:sz w:val="28"/>
          <w:szCs w:val="32"/>
        </w:rPr>
        <w:t>настройте</w:t>
      </w:r>
      <w:r w:rsidRPr="00D45291">
        <w:rPr>
          <w:rFonts w:ascii="Times New Roman" w:hAnsi="Times New Roman"/>
          <w:sz w:val="28"/>
          <w:szCs w:val="32"/>
        </w:rPr>
        <w:t xml:space="preserve"> компьютер. Мой опыт показал, что имеются трудности в этом. Частично они связаны с обычной ленью студента (не хотят читать Учебно-методическое пособие «Научные работы» </w:t>
      </w:r>
      <w:hyperlink r:id="rId17" w:history="1">
        <w:r w:rsidR="00E34DA7" w:rsidRPr="00B47E34">
          <w:rPr>
            <w:rStyle w:val="a3"/>
            <w:rFonts w:ascii="Times New Roman" w:hAnsi="Times New Roman"/>
            <w:bCs/>
            <w:sz w:val="24"/>
            <w:szCs w:val="25"/>
          </w:rPr>
          <w:t>http://fin-econ.ru/works/vkr.</w:t>
        </w:r>
        <w:r w:rsidR="009A168A" w:rsidRPr="00B47E34">
          <w:rPr>
            <w:rStyle w:val="a3"/>
            <w:rFonts w:ascii="Times New Roman" w:hAnsi="Times New Roman"/>
            <w:bCs/>
            <w:sz w:val="24"/>
            <w:szCs w:val="25"/>
          </w:rPr>
          <w:t>zip</w:t>
        </w:r>
      </w:hyperlink>
      <w:r w:rsidRPr="00D45291">
        <w:rPr>
          <w:rFonts w:ascii="Times New Roman" w:hAnsi="Times New Roman"/>
          <w:sz w:val="24"/>
          <w:szCs w:val="25"/>
        </w:rPr>
        <w:t>)</w:t>
      </w:r>
      <w:r w:rsidRPr="00D45291">
        <w:rPr>
          <w:rFonts w:ascii="Times New Roman" w:hAnsi="Times New Roman"/>
          <w:sz w:val="28"/>
          <w:szCs w:val="32"/>
        </w:rPr>
        <w:t xml:space="preserve">. Есть и мерзопакостная привычка делать всё спустя </w:t>
      </w:r>
      <w:r w:rsidRPr="00D45291">
        <w:rPr>
          <w:rFonts w:ascii="Times New Roman" w:hAnsi="Times New Roman"/>
          <w:sz w:val="28"/>
          <w:szCs w:val="32"/>
        </w:rPr>
        <w:lastRenderedPageBreak/>
        <w:t xml:space="preserve">рукава. Именно она делает студента после окончания вуза нищим. Уж поверьте – стаж </w:t>
      </w:r>
      <w:r w:rsidR="00590136">
        <w:rPr>
          <w:rFonts w:ascii="Times New Roman" w:hAnsi="Times New Roman"/>
          <w:sz w:val="28"/>
          <w:szCs w:val="32"/>
        </w:rPr>
        <w:t>более 40 лет в ХГУ</w:t>
      </w:r>
      <w:r w:rsidRPr="00D45291">
        <w:rPr>
          <w:rFonts w:ascii="Times New Roman" w:hAnsi="Times New Roman"/>
          <w:sz w:val="28"/>
          <w:szCs w:val="32"/>
        </w:rPr>
        <w:t xml:space="preserve">ЭП! Эта привычка </w:t>
      </w:r>
      <w:r w:rsidR="00270A26" w:rsidRPr="00D45291">
        <w:rPr>
          <w:rFonts w:ascii="Times New Roman" w:hAnsi="Times New Roman"/>
          <w:sz w:val="28"/>
          <w:szCs w:val="32"/>
        </w:rPr>
        <w:t>–</w:t>
      </w:r>
      <w:r w:rsidR="00270A26">
        <w:rPr>
          <w:rFonts w:ascii="Times New Roman" w:hAnsi="Times New Roman"/>
          <w:sz w:val="28"/>
          <w:szCs w:val="32"/>
        </w:rPr>
        <w:t xml:space="preserve"> </w:t>
      </w:r>
      <w:r w:rsidRPr="00D45291">
        <w:rPr>
          <w:rFonts w:ascii="Times New Roman" w:hAnsi="Times New Roman"/>
          <w:sz w:val="28"/>
          <w:szCs w:val="32"/>
        </w:rPr>
        <w:t>как грязный воротник на рубашке мужчины или мятая юбка у женщины.</w:t>
      </w:r>
    </w:p>
    <w:p w14:paraId="641E2F91" w14:textId="77777777" w:rsidR="004A2624" w:rsidRDefault="004A2624" w:rsidP="00EB52B1">
      <w:pPr>
        <w:widowControl w:val="0"/>
        <w:spacing w:before="40" w:after="40" w:line="21" w:lineRule="atLeast"/>
        <w:ind w:firstLine="709"/>
        <w:jc w:val="both"/>
        <w:rPr>
          <w:rFonts w:ascii="Times New Roman" w:eastAsia="Times New Roman" w:hAnsi="Times New Roman"/>
          <w:b/>
          <w:bCs/>
          <w:color w:val="632423"/>
          <w:sz w:val="28"/>
          <w:szCs w:val="44"/>
          <w:lang w:eastAsia="ru-RU"/>
        </w:rPr>
      </w:pPr>
      <w:r w:rsidRPr="00270A26">
        <w:rPr>
          <w:rFonts w:ascii="Times New Roman" w:eastAsia="Times New Roman" w:hAnsi="Times New Roman"/>
          <w:b/>
          <w:bCs/>
          <w:color w:val="632423"/>
          <w:sz w:val="28"/>
          <w:szCs w:val="44"/>
          <w:lang w:eastAsia="ru-RU"/>
        </w:rPr>
        <w:t>Шаги:</w:t>
      </w:r>
    </w:p>
    <w:p w14:paraId="2F2640E1" w14:textId="69A82216" w:rsidR="00A42C13" w:rsidRPr="0017463C" w:rsidRDefault="00A42C13" w:rsidP="00DE6AE8">
      <w:pPr>
        <w:widowControl w:val="0"/>
        <w:spacing w:before="40" w:after="40" w:line="21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7463C">
        <w:rPr>
          <w:rFonts w:ascii="Times New Roman" w:hAnsi="Times New Roman"/>
          <w:b/>
          <w:sz w:val="28"/>
          <w:szCs w:val="28"/>
        </w:rPr>
        <w:t>1</w:t>
      </w:r>
      <w:r w:rsidRPr="0017463C">
        <w:rPr>
          <w:rFonts w:ascii="Times New Roman" w:hAnsi="Times New Roman"/>
          <w:sz w:val="28"/>
          <w:szCs w:val="28"/>
        </w:rPr>
        <w:t>. </w:t>
      </w:r>
      <w:r w:rsidR="00C10329" w:rsidRPr="00270A26">
        <w:rPr>
          <w:rFonts w:ascii="Times New Roman" w:hAnsi="Times New Roman"/>
          <w:sz w:val="28"/>
          <w:szCs w:val="28"/>
        </w:rPr>
        <w:t xml:space="preserve">Откройте файл </w:t>
      </w:r>
      <w:r w:rsidR="00C10329" w:rsidRPr="00270A26">
        <w:rPr>
          <w:rFonts w:ascii="Times New Roman" w:hAnsi="Times New Roman"/>
          <w:sz w:val="28"/>
          <w:szCs w:val="28"/>
          <w:lang w:val="en-US"/>
        </w:rPr>
        <w:t>doc</w:t>
      </w:r>
      <w:r w:rsidR="00C10329" w:rsidRPr="00270A2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C10329" w:rsidRPr="00270A26">
        <w:rPr>
          <w:rFonts w:ascii="Times New Roman" w:hAnsi="Times New Roman"/>
          <w:sz w:val="28"/>
          <w:szCs w:val="28"/>
          <w:lang w:val="en-US"/>
        </w:rPr>
        <w:t>docx</w:t>
      </w:r>
      <w:proofErr w:type="spellEnd"/>
      <w:r w:rsidR="00C10329" w:rsidRPr="00270A26">
        <w:rPr>
          <w:rFonts w:ascii="Times New Roman" w:hAnsi="Times New Roman"/>
          <w:sz w:val="28"/>
          <w:szCs w:val="28"/>
        </w:rPr>
        <w:t>).</w:t>
      </w:r>
      <w:r w:rsidR="00C10329">
        <w:rPr>
          <w:rFonts w:ascii="Times New Roman" w:hAnsi="Times New Roman"/>
          <w:sz w:val="28"/>
          <w:szCs w:val="28"/>
        </w:rPr>
        <w:t xml:space="preserve"> </w:t>
      </w:r>
      <w:r w:rsidRPr="0017463C">
        <w:rPr>
          <w:rFonts w:ascii="Times New Roman" w:hAnsi="Times New Roman"/>
          <w:sz w:val="28"/>
          <w:szCs w:val="28"/>
        </w:rPr>
        <w:t>На</w:t>
      </w:r>
      <w:r w:rsidR="00C10329">
        <w:rPr>
          <w:rFonts w:ascii="Times New Roman" w:hAnsi="Times New Roman"/>
          <w:sz w:val="28"/>
          <w:szCs w:val="28"/>
        </w:rPr>
        <w:t>жмите</w:t>
      </w:r>
      <w:r w:rsidRPr="0017463C">
        <w:rPr>
          <w:rFonts w:ascii="Times New Roman" w:hAnsi="Times New Roman"/>
          <w:sz w:val="28"/>
          <w:szCs w:val="28"/>
        </w:rPr>
        <w:t xml:space="preserve"> на кнопку в панели инструментов </w:t>
      </w:r>
      <w:r w:rsidRPr="0017463C">
        <w:rPr>
          <w:i/>
          <w:noProof/>
          <w:color w:val="000000"/>
          <w:position w:val="-8"/>
          <w:sz w:val="28"/>
          <w:szCs w:val="28"/>
          <w:lang w:eastAsia="zh-CN"/>
        </w:rPr>
        <w:drawing>
          <wp:inline distT="0" distB="0" distL="0" distR="0" wp14:anchorId="646D986F" wp14:editId="5B7DD0B6">
            <wp:extent cx="257175" cy="219075"/>
            <wp:effectExtent l="0" t="0" r="9525" b="9525"/>
            <wp:docPr id="1" name="Рисунок 1" descr="Символ конца абза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мвол конца абзаца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63C">
        <w:rPr>
          <w:rFonts w:ascii="Times New Roman" w:hAnsi="Times New Roman"/>
          <w:sz w:val="28"/>
          <w:szCs w:val="28"/>
        </w:rPr>
        <w:t xml:space="preserve"> </w:t>
      </w:r>
      <w:r w:rsidR="00C10329">
        <w:rPr>
          <w:rFonts w:ascii="Times New Roman" w:hAnsi="Times New Roman"/>
          <w:sz w:val="28"/>
          <w:szCs w:val="28"/>
        </w:rPr>
        <w:t xml:space="preserve">(показ непечатаемых символов). </w:t>
      </w:r>
      <w:r w:rsidRPr="0017463C">
        <w:rPr>
          <w:rFonts w:ascii="Times New Roman" w:hAnsi="Times New Roman"/>
          <w:sz w:val="28"/>
          <w:szCs w:val="28"/>
        </w:rPr>
        <w:t xml:space="preserve">Несмотря на </w:t>
      </w:r>
      <w:r w:rsidR="00840A36" w:rsidRPr="0017463C">
        <w:rPr>
          <w:rFonts w:ascii="Times New Roman" w:hAnsi="Times New Roman"/>
          <w:sz w:val="28"/>
          <w:szCs w:val="28"/>
        </w:rPr>
        <w:t xml:space="preserve">то, что </w:t>
      </w:r>
      <w:r w:rsidRPr="0017463C">
        <w:rPr>
          <w:rFonts w:ascii="Times New Roman" w:hAnsi="Times New Roman"/>
          <w:sz w:val="28"/>
          <w:szCs w:val="28"/>
        </w:rPr>
        <w:t xml:space="preserve">возникает некая пестрота на странице, </w:t>
      </w:r>
      <w:r w:rsidR="0017463C" w:rsidRPr="0017463C">
        <w:rPr>
          <w:rFonts w:ascii="Times New Roman" w:hAnsi="Times New Roman"/>
          <w:sz w:val="28"/>
          <w:szCs w:val="28"/>
        </w:rPr>
        <w:t xml:space="preserve">вы получаете возможность контролировать нечаянно сделанные </w:t>
      </w:r>
      <w:r w:rsidR="00590136">
        <w:rPr>
          <w:rFonts w:ascii="Times New Roman" w:hAnsi="Times New Roman"/>
          <w:sz w:val="28"/>
          <w:szCs w:val="28"/>
        </w:rPr>
        <w:t xml:space="preserve">(лишние) </w:t>
      </w:r>
      <w:r w:rsidR="0017463C" w:rsidRPr="0017463C">
        <w:rPr>
          <w:rFonts w:ascii="Times New Roman" w:hAnsi="Times New Roman"/>
          <w:sz w:val="28"/>
          <w:szCs w:val="28"/>
        </w:rPr>
        <w:t>пробелы, переносы строк и прочие неловкие движения</w:t>
      </w:r>
      <w:r w:rsidR="00C10329">
        <w:rPr>
          <w:rFonts w:ascii="Times New Roman" w:hAnsi="Times New Roman"/>
          <w:sz w:val="28"/>
          <w:szCs w:val="28"/>
        </w:rPr>
        <w:t>, которые случайно произвела ваша верная мышь</w:t>
      </w:r>
      <w:r w:rsidR="0017463C" w:rsidRPr="0017463C">
        <w:rPr>
          <w:rFonts w:ascii="Times New Roman" w:hAnsi="Times New Roman"/>
          <w:sz w:val="28"/>
          <w:szCs w:val="28"/>
        </w:rPr>
        <w:t>.</w:t>
      </w:r>
      <w:r w:rsidR="00C10329">
        <w:rPr>
          <w:rFonts w:ascii="Times New Roman" w:hAnsi="Times New Roman"/>
          <w:sz w:val="28"/>
          <w:szCs w:val="28"/>
        </w:rPr>
        <w:t xml:space="preserve"> Перед отправкой работы мне можете убрать показ этих символов повторным нажатием на эту волшебную кнопку.</w:t>
      </w:r>
    </w:p>
    <w:p w14:paraId="29607E32" w14:textId="033364B5" w:rsidR="004A2624" w:rsidRPr="00270A26" w:rsidRDefault="00A42C13" w:rsidP="00DE6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63C">
        <w:rPr>
          <w:rFonts w:ascii="Times New Roman" w:hAnsi="Times New Roman"/>
          <w:b/>
          <w:sz w:val="28"/>
          <w:szCs w:val="28"/>
        </w:rPr>
        <w:t>2</w:t>
      </w:r>
      <w:r w:rsidRPr="0017463C">
        <w:rPr>
          <w:rFonts w:ascii="Times New Roman" w:hAnsi="Times New Roman"/>
          <w:sz w:val="28"/>
          <w:szCs w:val="28"/>
        </w:rPr>
        <w:t>. </w:t>
      </w:r>
      <w:r w:rsidR="004A2624" w:rsidRPr="00270A26">
        <w:rPr>
          <w:rFonts w:ascii="Times New Roman" w:hAnsi="Times New Roman"/>
          <w:sz w:val="28"/>
          <w:szCs w:val="28"/>
        </w:rPr>
        <w:t>Установите поля</w:t>
      </w:r>
      <w:r w:rsidR="00127015">
        <w:rPr>
          <w:rFonts w:ascii="Times New Roman" w:hAnsi="Times New Roman"/>
          <w:sz w:val="28"/>
          <w:szCs w:val="28"/>
        </w:rPr>
        <w:t xml:space="preserve"> через меню </w:t>
      </w:r>
      <w:r w:rsidR="009F0DED">
        <w:rPr>
          <w:rFonts w:ascii="Times New Roman" w:hAnsi="Times New Roman"/>
          <w:color w:val="C00000"/>
          <w:sz w:val="28"/>
          <w:szCs w:val="28"/>
        </w:rPr>
        <w:t xml:space="preserve">Разметка страницы </w:t>
      </w:r>
      <w:r w:rsidR="009F0DED" w:rsidRPr="00547A71">
        <w:rPr>
          <w:rFonts w:ascii="Times New Roman" w:hAnsi="Times New Roman"/>
          <w:sz w:val="28"/>
          <w:szCs w:val="28"/>
        </w:rPr>
        <w:t>или</w:t>
      </w:r>
      <w:r w:rsidR="009F0DED">
        <w:rPr>
          <w:rFonts w:ascii="Times New Roman" w:hAnsi="Times New Roman"/>
          <w:color w:val="C00000"/>
          <w:sz w:val="28"/>
          <w:szCs w:val="28"/>
        </w:rPr>
        <w:t xml:space="preserve"> М</w:t>
      </w:r>
      <w:r w:rsidR="009F0DED" w:rsidRPr="00013AAE">
        <w:rPr>
          <w:rFonts w:ascii="Times New Roman" w:hAnsi="Times New Roman"/>
          <w:color w:val="C00000"/>
          <w:sz w:val="28"/>
          <w:szCs w:val="28"/>
        </w:rPr>
        <w:t>акет</w:t>
      </w:r>
      <w:r w:rsidR="009F0DED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9F0DED" w:rsidRPr="00547A71">
        <w:rPr>
          <w:rFonts w:ascii="Times New Roman" w:hAnsi="Times New Roman"/>
          <w:sz w:val="28"/>
          <w:szCs w:val="28"/>
        </w:rPr>
        <w:t>(в з</w:t>
      </w:r>
      <w:r w:rsidR="00547A71" w:rsidRPr="00547A71">
        <w:rPr>
          <w:rFonts w:ascii="Times New Roman" w:hAnsi="Times New Roman"/>
          <w:sz w:val="28"/>
          <w:szCs w:val="28"/>
        </w:rPr>
        <w:t>а</w:t>
      </w:r>
      <w:r w:rsidR="009F0DED" w:rsidRPr="00547A71">
        <w:rPr>
          <w:rFonts w:ascii="Times New Roman" w:hAnsi="Times New Roman"/>
          <w:sz w:val="28"/>
          <w:szCs w:val="28"/>
        </w:rPr>
        <w:t xml:space="preserve">висимости от версии </w:t>
      </w:r>
      <w:proofErr w:type="spellStart"/>
      <w:r w:rsidR="003C699C" w:rsidRPr="00192AC6">
        <w:rPr>
          <w:rFonts w:ascii="Times New Roman" w:hAnsi="Times New Roman"/>
          <w:color w:val="000000" w:themeColor="text1"/>
          <w:sz w:val="28"/>
          <w:szCs w:val="28"/>
        </w:rPr>
        <w:t>W</w:t>
      </w:r>
      <w:r w:rsidR="009F0DED" w:rsidRPr="00547A71">
        <w:rPr>
          <w:rFonts w:ascii="Times New Roman" w:hAnsi="Times New Roman"/>
          <w:sz w:val="28"/>
          <w:szCs w:val="28"/>
        </w:rPr>
        <w:t>ord</w:t>
      </w:r>
      <w:proofErr w:type="spellEnd"/>
      <w:r w:rsidR="009F0DED" w:rsidRPr="00547A71">
        <w:rPr>
          <w:rFonts w:ascii="Times New Roman" w:hAnsi="Times New Roman"/>
          <w:sz w:val="28"/>
          <w:szCs w:val="28"/>
        </w:rPr>
        <w:t>)</w:t>
      </w:r>
      <w:r w:rsid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68386E" w:rsidRPr="00547A71">
        <w:rPr>
          <w:rFonts w:ascii="Times New Roman" w:hAnsi="Times New Roman"/>
          <w:sz w:val="28"/>
          <w:szCs w:val="28"/>
        </w:rPr>
        <w:t>=</w:t>
      </w:r>
      <w:r w:rsid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68386E" w:rsidRPr="0068386E">
        <w:rPr>
          <w:rFonts w:ascii="Times New Roman" w:hAnsi="Times New Roman"/>
          <w:color w:val="C00000"/>
          <w:sz w:val="28"/>
          <w:szCs w:val="28"/>
        </w:rPr>
        <w:t>Поля</w:t>
      </w:r>
      <w:r w:rsid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68386E" w:rsidRPr="00547A71">
        <w:rPr>
          <w:rFonts w:ascii="Times New Roman" w:hAnsi="Times New Roman"/>
          <w:sz w:val="28"/>
          <w:szCs w:val="28"/>
        </w:rPr>
        <w:t>=</w:t>
      </w:r>
      <w:r w:rsid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68386E" w:rsidRPr="0068386E">
        <w:rPr>
          <w:rFonts w:ascii="Times New Roman" w:hAnsi="Times New Roman"/>
          <w:color w:val="C00000"/>
          <w:sz w:val="28"/>
          <w:szCs w:val="28"/>
        </w:rPr>
        <w:t>Настраиваемые поля</w:t>
      </w:r>
      <w:r w:rsidR="004A2624" w:rsidRPr="00270A26">
        <w:rPr>
          <w:rFonts w:ascii="Times New Roman" w:hAnsi="Times New Roman"/>
          <w:sz w:val="28"/>
          <w:szCs w:val="28"/>
        </w:rPr>
        <w:t xml:space="preserve"> (слева 3, вверху и внизу 2, справа </w:t>
      </w:r>
      <w:r w:rsidR="004A2624" w:rsidRPr="00C10329">
        <w:rPr>
          <w:rFonts w:ascii="Times New Roman" w:hAnsi="Times New Roman"/>
          <w:b/>
          <w:color w:val="C00000"/>
          <w:sz w:val="28"/>
          <w:szCs w:val="28"/>
        </w:rPr>
        <w:t>1</w:t>
      </w:r>
      <w:r w:rsidR="006A4CEA">
        <w:rPr>
          <w:rFonts w:ascii="Times New Roman" w:hAnsi="Times New Roman"/>
          <w:sz w:val="28"/>
          <w:szCs w:val="28"/>
        </w:rPr>
        <w:t xml:space="preserve">, </w:t>
      </w:r>
      <w:r w:rsidR="005E41D5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6A4CEA" w:rsidRPr="00192AC6">
        <w:rPr>
          <w:rFonts w:ascii="Times New Roman" w:hAnsi="Times New Roman"/>
          <w:color w:val="000000" w:themeColor="text1"/>
          <w:sz w:val="28"/>
          <w:szCs w:val="28"/>
        </w:rPr>
        <w:t>аков ГОСТ</w:t>
      </w:r>
      <w:r w:rsidR="006A4CE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590136">
        <w:rPr>
          <w:rFonts w:ascii="Times New Roman" w:hAnsi="Times New Roman"/>
          <w:sz w:val="28"/>
          <w:szCs w:val="28"/>
        </w:rPr>
        <w:t>.</w:t>
      </w:r>
    </w:p>
    <w:p w14:paraId="2DA99352" w14:textId="64CB17A3" w:rsidR="004A2624" w:rsidRPr="00270A26" w:rsidRDefault="00C10329" w:rsidP="00DE6AE8">
      <w:pPr>
        <w:spacing w:before="40" w:after="40" w:line="21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4A2624" w:rsidRPr="00270A26">
        <w:rPr>
          <w:rFonts w:ascii="Times New Roman" w:hAnsi="Times New Roman"/>
          <w:sz w:val="28"/>
          <w:szCs w:val="28"/>
        </w:rPr>
        <w:t>. Выстав</w:t>
      </w:r>
      <w:r w:rsidR="00870E8F">
        <w:rPr>
          <w:rFonts w:ascii="Times New Roman" w:hAnsi="Times New Roman"/>
          <w:sz w:val="28"/>
          <w:szCs w:val="28"/>
        </w:rPr>
        <w:t>ь</w:t>
      </w:r>
      <w:r w:rsidR="004A2624" w:rsidRPr="00270A26">
        <w:rPr>
          <w:rFonts w:ascii="Times New Roman" w:hAnsi="Times New Roman"/>
          <w:sz w:val="28"/>
          <w:szCs w:val="28"/>
        </w:rPr>
        <w:t xml:space="preserve">те </w:t>
      </w:r>
      <w:proofErr w:type="spellStart"/>
      <w:r w:rsidR="004A2624" w:rsidRPr="0079472D">
        <w:rPr>
          <w:rFonts w:ascii="Times New Roman" w:hAnsi="Times New Roman"/>
          <w:sz w:val="28"/>
          <w:szCs w:val="28"/>
        </w:rPr>
        <w:t>Автоперенос</w:t>
      </w:r>
      <w:proofErr w:type="spellEnd"/>
      <w:r w:rsidR="008250F7" w:rsidRPr="008250F7">
        <w:rPr>
          <w:rStyle w:val="a8"/>
          <w:rFonts w:ascii="Times New Roman" w:hAnsi="Times New Roman"/>
          <w:b/>
          <w:color w:val="C00000"/>
          <w:sz w:val="28"/>
          <w:szCs w:val="28"/>
        </w:rPr>
        <w:footnoteReference w:id="1"/>
      </w:r>
      <w:r w:rsidR="008250F7">
        <w:rPr>
          <w:rFonts w:ascii="Times New Roman" w:hAnsi="Times New Roman"/>
          <w:sz w:val="28"/>
          <w:szCs w:val="28"/>
        </w:rPr>
        <w:t xml:space="preserve"> слов</w:t>
      </w:r>
      <w:r w:rsidR="00547A71">
        <w:rPr>
          <w:rFonts w:ascii="Times New Roman" w:hAnsi="Times New Roman"/>
          <w:sz w:val="28"/>
          <w:szCs w:val="28"/>
        </w:rPr>
        <w:t xml:space="preserve"> через</w:t>
      </w:r>
      <w:r w:rsidR="004A2624" w:rsidRPr="00270A26">
        <w:rPr>
          <w:rFonts w:ascii="Times New Roman" w:hAnsi="Times New Roman"/>
          <w:sz w:val="28"/>
          <w:szCs w:val="28"/>
        </w:rPr>
        <w:t xml:space="preserve"> </w:t>
      </w:r>
      <w:r w:rsidR="00547A71">
        <w:rPr>
          <w:rFonts w:ascii="Times New Roman" w:hAnsi="Times New Roman"/>
          <w:sz w:val="28"/>
          <w:szCs w:val="28"/>
        </w:rPr>
        <w:t>м</w:t>
      </w:r>
      <w:r w:rsidR="00127015">
        <w:rPr>
          <w:rFonts w:ascii="Times New Roman" w:hAnsi="Times New Roman"/>
          <w:sz w:val="28"/>
          <w:szCs w:val="28"/>
        </w:rPr>
        <w:t>еню</w:t>
      </w:r>
      <w:r>
        <w:rPr>
          <w:rFonts w:ascii="Times New Roman" w:hAnsi="Times New Roman"/>
          <w:sz w:val="28"/>
          <w:szCs w:val="28"/>
        </w:rPr>
        <w:t xml:space="preserve"> </w:t>
      </w:r>
      <w:r w:rsidR="00127015">
        <w:rPr>
          <w:rFonts w:ascii="Times New Roman" w:hAnsi="Times New Roman"/>
          <w:sz w:val="28"/>
          <w:szCs w:val="28"/>
        </w:rPr>
        <w:t xml:space="preserve"> </w:t>
      </w:r>
      <w:r w:rsidR="007D0CD8">
        <w:rPr>
          <w:rFonts w:ascii="Times New Roman" w:hAnsi="Times New Roman"/>
          <w:color w:val="C00000"/>
          <w:sz w:val="28"/>
          <w:szCs w:val="28"/>
        </w:rPr>
        <w:t xml:space="preserve">Разметка страницы </w:t>
      </w:r>
      <w:r w:rsidR="007D0CD8" w:rsidRPr="00547A71">
        <w:rPr>
          <w:rFonts w:ascii="Times New Roman" w:hAnsi="Times New Roman"/>
          <w:sz w:val="28"/>
          <w:szCs w:val="28"/>
        </w:rPr>
        <w:t>или</w:t>
      </w:r>
      <w:r w:rsidR="007D0CD8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9F0DED">
        <w:rPr>
          <w:rFonts w:ascii="Times New Roman" w:hAnsi="Times New Roman"/>
          <w:color w:val="C00000"/>
          <w:sz w:val="28"/>
          <w:szCs w:val="28"/>
        </w:rPr>
        <w:t>Сервис</w:t>
      </w:r>
      <w:r w:rsidR="007D0CD8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7D0CD8" w:rsidRPr="00547A71">
        <w:rPr>
          <w:rFonts w:ascii="Times New Roman" w:hAnsi="Times New Roman"/>
          <w:sz w:val="28"/>
          <w:szCs w:val="28"/>
        </w:rPr>
        <w:t>(в з</w:t>
      </w:r>
      <w:r w:rsidR="006E00DB">
        <w:rPr>
          <w:rFonts w:ascii="Times New Roman" w:hAnsi="Times New Roman"/>
          <w:sz w:val="28"/>
          <w:szCs w:val="28"/>
        </w:rPr>
        <w:t>а</w:t>
      </w:r>
      <w:r w:rsidR="007D0CD8" w:rsidRPr="00547A71">
        <w:rPr>
          <w:rFonts w:ascii="Times New Roman" w:hAnsi="Times New Roman"/>
          <w:sz w:val="28"/>
          <w:szCs w:val="28"/>
        </w:rPr>
        <w:t xml:space="preserve">висимости от версии </w:t>
      </w:r>
      <w:proofErr w:type="spellStart"/>
      <w:r w:rsidR="003C699C" w:rsidRPr="00192AC6">
        <w:rPr>
          <w:rFonts w:ascii="Times New Roman" w:hAnsi="Times New Roman"/>
          <w:color w:val="000000" w:themeColor="text1"/>
          <w:sz w:val="28"/>
          <w:szCs w:val="28"/>
        </w:rPr>
        <w:t>W</w:t>
      </w:r>
      <w:r w:rsidR="007D0CD8" w:rsidRPr="00547A71">
        <w:rPr>
          <w:rFonts w:ascii="Times New Roman" w:hAnsi="Times New Roman"/>
          <w:sz w:val="28"/>
          <w:szCs w:val="28"/>
        </w:rPr>
        <w:t>ord</w:t>
      </w:r>
      <w:proofErr w:type="spellEnd"/>
      <w:r w:rsidR="007D0CD8" w:rsidRPr="00547A71">
        <w:rPr>
          <w:rFonts w:ascii="Times New Roman" w:hAnsi="Times New Roman"/>
          <w:sz w:val="28"/>
          <w:szCs w:val="28"/>
        </w:rPr>
        <w:t>)</w:t>
      </w:r>
      <w:r w:rsidR="009F0DED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9F0DED" w:rsidRPr="00547A71">
        <w:rPr>
          <w:rFonts w:ascii="Times New Roman" w:hAnsi="Times New Roman"/>
          <w:sz w:val="28"/>
          <w:szCs w:val="28"/>
        </w:rPr>
        <w:t>=</w:t>
      </w:r>
      <w:r w:rsidR="009F0DED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127015" w:rsidRPr="00013AAE">
        <w:rPr>
          <w:rFonts w:ascii="Times New Roman" w:hAnsi="Times New Roman"/>
          <w:color w:val="C00000"/>
          <w:sz w:val="28"/>
          <w:szCs w:val="28"/>
        </w:rPr>
        <w:t>Расстановка переносов</w:t>
      </w:r>
      <w:r w:rsid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013AAE" w:rsidRPr="00547A71">
        <w:rPr>
          <w:rFonts w:ascii="Times New Roman" w:hAnsi="Times New Roman"/>
          <w:sz w:val="28"/>
          <w:szCs w:val="28"/>
        </w:rPr>
        <w:t xml:space="preserve">= </w:t>
      </w:r>
      <w:r w:rsidR="004A2624" w:rsidRPr="00547A71">
        <w:rPr>
          <w:rFonts w:ascii="Times New Roman" w:hAnsi="Times New Roman"/>
          <w:sz w:val="28"/>
          <w:szCs w:val="28"/>
        </w:rPr>
        <w:t>установить «</w:t>
      </w:r>
      <w:r w:rsidR="0054224E">
        <w:rPr>
          <w:rFonts w:ascii="Times New Roman" w:hAnsi="Times New Roman"/>
          <w:sz w:val="28"/>
          <w:szCs w:val="28"/>
        </w:rPr>
        <w:t>гало</w:t>
      </w:r>
      <w:r w:rsidR="004A2624" w:rsidRPr="00547A71">
        <w:rPr>
          <w:rFonts w:ascii="Times New Roman" w:hAnsi="Times New Roman"/>
          <w:sz w:val="28"/>
          <w:szCs w:val="28"/>
        </w:rPr>
        <w:t xml:space="preserve">чку» </w:t>
      </w:r>
      <w:r w:rsidR="004A2624" w:rsidRPr="00013AAE">
        <w:rPr>
          <w:rFonts w:ascii="Times New Roman" w:hAnsi="Times New Roman"/>
          <w:color w:val="C00000"/>
          <w:sz w:val="28"/>
          <w:szCs w:val="28"/>
        </w:rPr>
        <w:t>Авто</w:t>
      </w:r>
      <w:r w:rsidR="0079472D" w:rsidRPr="00013AAE">
        <w:rPr>
          <w:rFonts w:ascii="Times New Roman" w:hAnsi="Times New Roman"/>
          <w:color w:val="C00000"/>
          <w:sz w:val="28"/>
          <w:szCs w:val="28"/>
        </w:rPr>
        <w:t>.</w:t>
      </w:r>
      <w:r w:rsidR="004A2624" w:rsidRPr="00013AAE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79472D">
        <w:rPr>
          <w:rFonts w:ascii="Times New Roman" w:hAnsi="Times New Roman"/>
          <w:color w:val="000000"/>
          <w:sz w:val="28"/>
          <w:szCs w:val="28"/>
        </w:rPr>
        <w:t xml:space="preserve">Желательно, если получится, </w:t>
      </w:r>
      <w:r w:rsidR="003F67F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A2624" w:rsidRPr="007D0CD8">
        <w:rPr>
          <w:rFonts w:ascii="Times New Roman" w:hAnsi="Times New Roman"/>
          <w:color w:val="C00000"/>
          <w:sz w:val="28"/>
          <w:szCs w:val="28"/>
        </w:rPr>
        <w:t>Параметр</w:t>
      </w:r>
      <w:r w:rsidR="003F67FC">
        <w:rPr>
          <w:rFonts w:ascii="Times New Roman" w:hAnsi="Times New Roman"/>
          <w:color w:val="C00000"/>
          <w:sz w:val="28"/>
          <w:szCs w:val="28"/>
        </w:rPr>
        <w:t>ах</w:t>
      </w:r>
      <w:r w:rsidR="004A2624" w:rsidRPr="007D0CD8">
        <w:rPr>
          <w:rFonts w:ascii="Times New Roman" w:hAnsi="Times New Roman"/>
          <w:color w:val="C00000"/>
          <w:sz w:val="28"/>
          <w:szCs w:val="28"/>
        </w:rPr>
        <w:t xml:space="preserve"> расстановки переносов</w:t>
      </w:r>
      <w:r w:rsidR="004A2624" w:rsidRPr="00270A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064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r w:rsidR="005F2064" w:rsidRPr="005F2064">
        <w:rPr>
          <w:rFonts w:ascii="Times New Roman" w:hAnsi="Times New Roman"/>
          <w:color w:val="C00000"/>
          <w:sz w:val="28"/>
          <w:szCs w:val="28"/>
        </w:rPr>
        <w:t>Ш</w:t>
      </w:r>
      <w:r w:rsidR="003F67FC" w:rsidRPr="005F2064">
        <w:rPr>
          <w:rFonts w:ascii="Times New Roman" w:hAnsi="Times New Roman"/>
          <w:color w:val="C00000"/>
          <w:sz w:val="28"/>
          <w:szCs w:val="28"/>
        </w:rPr>
        <w:t>ирину зоны переносов</w:t>
      </w:r>
      <w:r w:rsidR="006B00A0" w:rsidRPr="006B00A0">
        <w:rPr>
          <w:rFonts w:ascii="Times New Roman" w:hAnsi="Times New Roman"/>
          <w:b/>
          <w:color w:val="C00000"/>
          <w:sz w:val="28"/>
          <w:szCs w:val="28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размером</w:t>
      </w:r>
      <w:r w:rsidR="004A2624" w:rsidRPr="00870E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2624" w:rsidRPr="00C10329">
        <w:rPr>
          <w:rFonts w:ascii="Times New Roman" w:hAnsi="Times New Roman"/>
          <w:color w:val="000000"/>
          <w:sz w:val="28"/>
          <w:szCs w:val="28"/>
        </w:rPr>
        <w:t>0,</w:t>
      </w:r>
      <w:r w:rsidR="006A4ACB">
        <w:rPr>
          <w:rFonts w:ascii="Times New Roman" w:hAnsi="Times New Roman"/>
          <w:color w:val="000000"/>
          <w:sz w:val="28"/>
          <w:szCs w:val="28"/>
        </w:rPr>
        <w:t>1</w:t>
      </w:r>
      <w:r w:rsidR="005F2064">
        <w:rPr>
          <w:rFonts w:ascii="Times New Roman" w:hAnsi="Times New Roman"/>
          <w:color w:val="000000"/>
          <w:sz w:val="28"/>
          <w:szCs w:val="28"/>
        </w:rPr>
        <w:t xml:space="preserve"> см</w:t>
      </w:r>
      <w:r w:rsidR="004A2624" w:rsidRPr="00870E8F">
        <w:rPr>
          <w:rFonts w:ascii="Times New Roman" w:hAnsi="Times New Roman"/>
          <w:color w:val="000000"/>
          <w:sz w:val="28"/>
          <w:szCs w:val="28"/>
        </w:rPr>
        <w:t>.</w:t>
      </w:r>
      <w:r w:rsidR="004A2624" w:rsidRPr="00270A26">
        <w:rPr>
          <w:rFonts w:ascii="Times New Roman" w:hAnsi="Times New Roman"/>
          <w:color w:val="000000"/>
          <w:sz w:val="28"/>
          <w:szCs w:val="28"/>
        </w:rPr>
        <w:t xml:space="preserve"> По умолчанию комп делает 0,63. </w:t>
      </w:r>
      <w:r w:rsidR="005848B0">
        <w:rPr>
          <w:rFonts w:ascii="Times New Roman" w:hAnsi="Times New Roman"/>
          <w:color w:val="000000"/>
          <w:sz w:val="28"/>
          <w:szCs w:val="28"/>
        </w:rPr>
        <w:t>Э</w:t>
      </w:r>
      <w:r w:rsidR="004A2624" w:rsidRPr="00270A26">
        <w:rPr>
          <w:rFonts w:ascii="Times New Roman" w:hAnsi="Times New Roman"/>
          <w:color w:val="000000"/>
          <w:sz w:val="28"/>
          <w:szCs w:val="28"/>
        </w:rPr>
        <w:t>того маловато («дырки» между словами велики).</w:t>
      </w:r>
      <w:r w:rsidR="006E00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D856DDB" w14:textId="71FF67F7" w:rsidR="004A2624" w:rsidRPr="00270A26" w:rsidRDefault="004A2624" w:rsidP="00DE6AE8">
      <w:pPr>
        <w:widowControl w:val="0"/>
        <w:spacing w:before="40" w:after="40" w:line="21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472D">
        <w:rPr>
          <w:rFonts w:ascii="Times New Roman" w:hAnsi="Times New Roman"/>
          <w:b/>
          <w:color w:val="C00000"/>
          <w:sz w:val="28"/>
          <w:szCs w:val="28"/>
        </w:rPr>
        <w:t>Учтите!</w:t>
      </w:r>
      <w:r w:rsidRPr="00270A26">
        <w:rPr>
          <w:rFonts w:ascii="Times New Roman" w:hAnsi="Times New Roman"/>
          <w:color w:val="000000"/>
          <w:sz w:val="28"/>
          <w:szCs w:val="28"/>
        </w:rPr>
        <w:t xml:space="preserve"> Переносы </w:t>
      </w:r>
      <w:r w:rsidRPr="00270A26">
        <w:rPr>
          <w:rFonts w:ascii="Times New Roman" w:hAnsi="Times New Roman"/>
          <w:b/>
          <w:color w:val="C00000"/>
          <w:sz w:val="28"/>
          <w:szCs w:val="28"/>
        </w:rPr>
        <w:t>не</w:t>
      </w:r>
      <w:r w:rsidRPr="00270A26">
        <w:rPr>
          <w:rFonts w:ascii="Times New Roman" w:hAnsi="Times New Roman"/>
          <w:color w:val="000000"/>
          <w:sz w:val="28"/>
          <w:szCs w:val="28"/>
        </w:rPr>
        <w:t xml:space="preserve"> допускаются на Титуле, в Содержании (2-я страница), в названиях разделов (1, 2, 3), названиях рисунков и таблиц. Действуйте в этих местах </w:t>
      </w:r>
      <w:r w:rsidRPr="00547A71">
        <w:rPr>
          <w:rFonts w:ascii="Times New Roman" w:hAnsi="Times New Roman"/>
          <w:i/>
          <w:sz w:val="28"/>
          <w:szCs w:val="28"/>
        </w:rPr>
        <w:t>вручную</w:t>
      </w:r>
      <w:r w:rsidRPr="00547A71">
        <w:rPr>
          <w:rFonts w:ascii="Times New Roman" w:hAnsi="Times New Roman"/>
          <w:sz w:val="28"/>
          <w:szCs w:val="28"/>
        </w:rPr>
        <w:t>.</w:t>
      </w:r>
      <w:r w:rsidR="00F772E4">
        <w:rPr>
          <w:rFonts w:ascii="Times New Roman" w:hAnsi="Times New Roman"/>
          <w:sz w:val="28"/>
          <w:szCs w:val="28"/>
        </w:rPr>
        <w:t xml:space="preserve"> Для этого выделите нужные строки текста или просто поставьте курсор на нужный абзац, зайдите </w:t>
      </w:r>
      <w:r w:rsidR="00590136">
        <w:rPr>
          <w:rFonts w:ascii="Times New Roman" w:hAnsi="Times New Roman"/>
          <w:sz w:val="28"/>
          <w:szCs w:val="28"/>
        </w:rPr>
        <w:t>в</w:t>
      </w:r>
      <w:r w:rsidR="00F772E4">
        <w:rPr>
          <w:rFonts w:ascii="Times New Roman" w:hAnsi="Times New Roman"/>
          <w:sz w:val="28"/>
          <w:szCs w:val="28"/>
        </w:rPr>
        <w:t xml:space="preserve"> меню </w:t>
      </w:r>
      <w:r w:rsidR="00F772E4" w:rsidRPr="00F772E4">
        <w:rPr>
          <w:rFonts w:ascii="Times New Roman" w:hAnsi="Times New Roman"/>
          <w:color w:val="C00000"/>
          <w:sz w:val="28"/>
          <w:szCs w:val="28"/>
        </w:rPr>
        <w:t>Абзац</w:t>
      </w:r>
      <w:r w:rsidR="00F772E4">
        <w:rPr>
          <w:rFonts w:ascii="Times New Roman" w:hAnsi="Times New Roman"/>
          <w:sz w:val="28"/>
          <w:szCs w:val="28"/>
        </w:rPr>
        <w:t xml:space="preserve"> = </w:t>
      </w:r>
      <w:r w:rsidR="00F772E4" w:rsidRPr="004822A3">
        <w:rPr>
          <w:rFonts w:ascii="Times New Roman" w:hAnsi="Times New Roman"/>
          <w:color w:val="C00000"/>
          <w:sz w:val="28"/>
          <w:szCs w:val="28"/>
        </w:rPr>
        <w:t xml:space="preserve">Положение на странице </w:t>
      </w:r>
      <w:r w:rsidR="00F772E4" w:rsidRPr="00547A71">
        <w:rPr>
          <w:rFonts w:ascii="Times New Roman" w:hAnsi="Times New Roman"/>
          <w:sz w:val="28"/>
          <w:szCs w:val="28"/>
        </w:rPr>
        <w:t>=</w:t>
      </w:r>
      <w:r w:rsidR="00F772E4">
        <w:rPr>
          <w:rFonts w:ascii="Times New Roman" w:hAnsi="Times New Roman"/>
          <w:sz w:val="28"/>
          <w:szCs w:val="28"/>
        </w:rPr>
        <w:t xml:space="preserve"> поставьте </w:t>
      </w:r>
      <w:r w:rsidR="0054224E" w:rsidRPr="00547A71">
        <w:rPr>
          <w:rFonts w:ascii="Times New Roman" w:hAnsi="Times New Roman"/>
          <w:sz w:val="28"/>
          <w:szCs w:val="28"/>
        </w:rPr>
        <w:t>«</w:t>
      </w:r>
      <w:r w:rsidR="0054224E">
        <w:rPr>
          <w:rFonts w:ascii="Times New Roman" w:hAnsi="Times New Roman"/>
          <w:sz w:val="28"/>
          <w:szCs w:val="28"/>
        </w:rPr>
        <w:t>гало</w:t>
      </w:r>
      <w:r w:rsidR="0054224E" w:rsidRPr="00547A71">
        <w:rPr>
          <w:rFonts w:ascii="Times New Roman" w:hAnsi="Times New Roman"/>
          <w:sz w:val="28"/>
          <w:szCs w:val="28"/>
        </w:rPr>
        <w:t>чку»</w:t>
      </w:r>
      <w:r w:rsidR="00F772E4">
        <w:rPr>
          <w:rFonts w:ascii="Times New Roman" w:hAnsi="Times New Roman"/>
          <w:sz w:val="28"/>
          <w:szCs w:val="28"/>
        </w:rPr>
        <w:t xml:space="preserve"> в самом нижнем </w:t>
      </w:r>
      <w:proofErr w:type="spellStart"/>
      <w:r w:rsidR="00F772E4">
        <w:rPr>
          <w:rFonts w:ascii="Times New Roman" w:hAnsi="Times New Roman"/>
          <w:sz w:val="28"/>
          <w:szCs w:val="28"/>
        </w:rPr>
        <w:t>чекбоксе</w:t>
      </w:r>
      <w:proofErr w:type="spellEnd"/>
      <w:r w:rsidR="00474580">
        <w:rPr>
          <w:rFonts w:ascii="Times New Roman" w:hAnsi="Times New Roman"/>
          <w:sz w:val="28"/>
          <w:szCs w:val="28"/>
        </w:rPr>
        <w:t xml:space="preserve"> (квадратике)</w:t>
      </w:r>
      <w:r w:rsidR="00F772E4">
        <w:rPr>
          <w:rFonts w:ascii="Times New Roman" w:hAnsi="Times New Roman"/>
          <w:sz w:val="28"/>
          <w:szCs w:val="28"/>
        </w:rPr>
        <w:t>.</w:t>
      </w:r>
    </w:p>
    <w:p w14:paraId="466D1B97" w14:textId="76A1D9F9" w:rsidR="00270A26" w:rsidRPr="00E740F4" w:rsidRDefault="00C10329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36"/>
          <w:szCs w:val="3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A2624" w:rsidRPr="00270A26">
        <w:rPr>
          <w:rFonts w:ascii="Times New Roman" w:hAnsi="Times New Roman"/>
          <w:sz w:val="28"/>
          <w:szCs w:val="28"/>
        </w:rPr>
        <w:t>. У</w:t>
      </w:r>
      <w:r w:rsidR="004A2624" w:rsidRPr="00270A26">
        <w:rPr>
          <w:rFonts w:ascii="Times New Roman" w:hAnsi="Times New Roman"/>
          <w:bCs/>
          <w:color w:val="000000"/>
          <w:sz w:val="28"/>
          <w:szCs w:val="28"/>
        </w:rPr>
        <w:t>б</w:t>
      </w:r>
      <w:r w:rsidR="000A25DE">
        <w:rPr>
          <w:rFonts w:ascii="Times New Roman" w:hAnsi="Times New Roman"/>
          <w:bCs/>
          <w:color w:val="000000"/>
          <w:sz w:val="28"/>
          <w:szCs w:val="28"/>
        </w:rPr>
        <w:t>ерите</w:t>
      </w:r>
      <w:r w:rsidR="004A2624" w:rsidRPr="00270A26">
        <w:rPr>
          <w:rFonts w:ascii="Times New Roman" w:hAnsi="Times New Roman"/>
          <w:bCs/>
          <w:color w:val="000000"/>
          <w:sz w:val="28"/>
          <w:szCs w:val="28"/>
        </w:rPr>
        <w:t xml:space="preserve"> запрет </w:t>
      </w:r>
      <w:r w:rsidR="004A2624" w:rsidRPr="00547A71">
        <w:rPr>
          <w:rFonts w:ascii="Times New Roman" w:hAnsi="Times New Roman"/>
          <w:bCs/>
          <w:i/>
          <w:color w:val="000000"/>
          <w:sz w:val="28"/>
          <w:szCs w:val="28"/>
        </w:rPr>
        <w:t>висячих строк</w:t>
      </w:r>
      <w:r w:rsidR="00B8330A" w:rsidRPr="008250F7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2"/>
      </w:r>
      <w:r w:rsidR="008250F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A2624" w:rsidRPr="00270A26">
        <w:rPr>
          <w:rFonts w:ascii="Times New Roman" w:hAnsi="Times New Roman"/>
          <w:bCs/>
          <w:color w:val="000000"/>
          <w:sz w:val="28"/>
          <w:szCs w:val="28"/>
        </w:rPr>
        <w:t xml:space="preserve">Откройте </w:t>
      </w:r>
      <w:r w:rsidR="004A2624" w:rsidRPr="004822A3">
        <w:rPr>
          <w:rFonts w:ascii="Times New Roman" w:hAnsi="Times New Roman"/>
          <w:color w:val="C00000"/>
          <w:sz w:val="28"/>
          <w:szCs w:val="28"/>
        </w:rPr>
        <w:t>Абзац</w:t>
      </w:r>
      <w:r w:rsidR="00EA398D" w:rsidRPr="004822A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A398D" w:rsidRPr="00547A71">
        <w:rPr>
          <w:rFonts w:ascii="Times New Roman" w:hAnsi="Times New Roman"/>
          <w:sz w:val="28"/>
          <w:szCs w:val="28"/>
        </w:rPr>
        <w:t>=</w:t>
      </w:r>
      <w:r w:rsidR="004A2624" w:rsidRPr="004822A3">
        <w:rPr>
          <w:rFonts w:ascii="Times New Roman" w:hAnsi="Times New Roman"/>
          <w:color w:val="C00000"/>
          <w:sz w:val="28"/>
          <w:szCs w:val="28"/>
        </w:rPr>
        <w:t xml:space="preserve"> Положение на странице</w:t>
      </w:r>
      <w:r w:rsidR="00EA398D" w:rsidRPr="004822A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A398D" w:rsidRPr="00547A71">
        <w:rPr>
          <w:rFonts w:ascii="Times New Roman" w:hAnsi="Times New Roman"/>
          <w:sz w:val="28"/>
          <w:szCs w:val="28"/>
        </w:rPr>
        <w:t>=</w:t>
      </w:r>
      <w:r w:rsidR="004A2624" w:rsidRPr="00547A71">
        <w:rPr>
          <w:rFonts w:ascii="Times New Roman" w:hAnsi="Times New Roman"/>
          <w:sz w:val="28"/>
          <w:szCs w:val="28"/>
        </w:rPr>
        <w:t xml:space="preserve"> </w:t>
      </w:r>
      <w:r w:rsidR="0079472D" w:rsidRPr="00547A71">
        <w:rPr>
          <w:rFonts w:ascii="Times New Roman" w:hAnsi="Times New Roman"/>
          <w:sz w:val="28"/>
          <w:szCs w:val="28"/>
        </w:rPr>
        <w:t>убеждаемся, что нет «галочки» в</w:t>
      </w:r>
      <w:r w:rsidRPr="00547A71">
        <w:rPr>
          <w:rFonts w:ascii="Times New Roman" w:hAnsi="Times New Roman"/>
          <w:sz w:val="28"/>
          <w:szCs w:val="28"/>
        </w:rPr>
        <w:t xml:space="preserve"> первом сверху</w:t>
      </w:r>
      <w:r w:rsidR="0079472D" w:rsidRPr="00547A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472D" w:rsidRPr="00547A71">
        <w:rPr>
          <w:rFonts w:ascii="Times New Roman" w:hAnsi="Times New Roman"/>
          <w:sz w:val="28"/>
          <w:szCs w:val="28"/>
        </w:rPr>
        <w:t>чекбоксе</w:t>
      </w:r>
      <w:proofErr w:type="spellEnd"/>
      <w:r w:rsidR="004A2624" w:rsidRPr="00547A71">
        <w:rPr>
          <w:rFonts w:ascii="Times New Roman" w:hAnsi="Times New Roman"/>
          <w:sz w:val="28"/>
          <w:szCs w:val="28"/>
        </w:rPr>
        <w:t xml:space="preserve"> </w:t>
      </w:r>
      <w:r w:rsidR="004822A3" w:rsidRPr="004822A3">
        <w:rPr>
          <w:rFonts w:ascii="Times New Roman" w:hAnsi="Times New Roman"/>
          <w:color w:val="C00000"/>
          <w:sz w:val="28"/>
          <w:szCs w:val="28"/>
        </w:rPr>
        <w:t>«</w:t>
      </w:r>
      <w:r w:rsidR="004A2624" w:rsidRPr="004822A3">
        <w:rPr>
          <w:rFonts w:ascii="Times New Roman" w:hAnsi="Times New Roman"/>
          <w:color w:val="C00000"/>
          <w:sz w:val="28"/>
          <w:szCs w:val="28"/>
        </w:rPr>
        <w:t>Запрет висячих строк</w:t>
      </w:r>
      <w:r w:rsidR="004822A3" w:rsidRPr="004822A3">
        <w:rPr>
          <w:rFonts w:ascii="Times New Roman" w:hAnsi="Times New Roman"/>
          <w:color w:val="C00000"/>
          <w:sz w:val="28"/>
          <w:szCs w:val="28"/>
        </w:rPr>
        <w:t>»</w:t>
      </w:r>
      <w:r w:rsidR="004A2624" w:rsidRPr="0079472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A2624" w:rsidRPr="00270A2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Тогда </w:t>
      </w:r>
      <w:r w:rsidR="00F772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внизу</w:t>
      </w:r>
      <w:r w:rsidR="004A2624" w:rsidRPr="00270A2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каждой страницы</w:t>
      </w:r>
      <w:r w:rsidR="00F772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перед номером</w:t>
      </w:r>
      <w:r w:rsidR="004A2624" w:rsidRPr="00270A2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не будет </w:t>
      </w:r>
      <w:r w:rsidR="007B61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пустого места</w:t>
      </w:r>
      <w:r w:rsidR="00F772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в которое свободно помещается строчка текста, реже </w:t>
      </w:r>
      <w:r w:rsidR="004745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– </w:t>
      </w:r>
      <w:r w:rsidR="00F772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две</w:t>
      </w:r>
      <w:r w:rsidR="004A2624" w:rsidRPr="00270A2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04876C46" w14:textId="77777777" w:rsidR="004A2624" w:rsidRPr="00380D91" w:rsidRDefault="004A2624" w:rsidP="004A2624">
      <w:pPr>
        <w:widowControl w:val="0"/>
        <w:spacing w:before="40" w:after="40" w:line="21" w:lineRule="atLeast"/>
        <w:ind w:firstLine="709"/>
        <w:jc w:val="both"/>
        <w:rPr>
          <w:rFonts w:ascii="Times New Roman" w:hAnsi="Times New Roman"/>
          <w:sz w:val="6"/>
          <w:szCs w:val="6"/>
        </w:rPr>
      </w:pPr>
    </w:p>
    <w:p w14:paraId="5A516AE2" w14:textId="77777777" w:rsidR="004A2624" w:rsidRPr="00D47DE4" w:rsidRDefault="004A2624" w:rsidP="0068386E">
      <w:pPr>
        <w:widowControl w:val="0"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632423"/>
          <w:sz w:val="32"/>
          <w:szCs w:val="44"/>
          <w:lang w:eastAsia="ru-RU"/>
        </w:rPr>
      </w:pPr>
      <w:r w:rsidRPr="00270A26">
        <w:rPr>
          <w:rFonts w:ascii="Times New Roman" w:eastAsia="Times New Roman" w:hAnsi="Times New Roman"/>
          <w:b/>
          <w:bCs/>
          <w:color w:val="632423"/>
          <w:sz w:val="32"/>
          <w:szCs w:val="44"/>
          <w:lang w:eastAsia="ru-RU"/>
        </w:rPr>
        <w:t>Технологические требования</w:t>
      </w:r>
    </w:p>
    <w:p w14:paraId="007E3573" w14:textId="77777777" w:rsidR="004A2624" w:rsidRPr="00A41BD8" w:rsidRDefault="004A2624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</w:pP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1. Общий объём курсовой работы – </w:t>
      </w:r>
      <w:r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30–35 </w:t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страниц</w:t>
      </w:r>
      <w:r w:rsidRPr="008250F7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3"/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</w:p>
    <w:p w14:paraId="04D52BFC" w14:textId="6378F401" w:rsidR="004A2624" w:rsidRPr="00A41BD8" w:rsidRDefault="004A2624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FFFF"/>
          <w:sz w:val="28"/>
          <w:szCs w:val="32"/>
        </w:rPr>
      </w:pPr>
      <w:r w:rsidRPr="00A41BD8">
        <w:rPr>
          <w:rFonts w:ascii="Times New Roman" w:hAnsi="Times New Roman"/>
          <w:color w:val="000000"/>
          <w:sz w:val="28"/>
          <w:szCs w:val="32"/>
        </w:rPr>
        <w:t>2. Объём и введения, и заключения должен составлять</w:t>
      </w:r>
      <w:r w:rsidRPr="00A41BD8">
        <w:rPr>
          <w:rFonts w:ascii="Times New Roman" w:hAnsi="Times New Roman"/>
          <w:color w:val="000000"/>
          <w:position w:val="1"/>
          <w:sz w:val="28"/>
          <w:szCs w:val="32"/>
        </w:rPr>
        <w:t xml:space="preserve"> </w:t>
      </w:r>
      <w:r w:rsidRPr="00D47DE4">
        <w:rPr>
          <w:rFonts w:ascii="Times New Roman" w:hAnsi="Times New Roman"/>
          <w:color w:val="000000"/>
          <w:sz w:val="28"/>
          <w:szCs w:val="32"/>
        </w:rPr>
        <w:t>1–2</w:t>
      </w:r>
      <w:r w:rsidRPr="00A41BD8">
        <w:rPr>
          <w:rFonts w:ascii="Times New Roman" w:hAnsi="Times New Roman"/>
          <w:color w:val="000000"/>
          <w:sz w:val="28"/>
          <w:szCs w:val="32"/>
        </w:rPr>
        <w:t xml:space="preserve"> страницы.</w:t>
      </w:r>
    </w:p>
    <w:p w14:paraId="010526A9" w14:textId="10416F29" w:rsidR="004A2624" w:rsidRPr="00A41BD8" w:rsidRDefault="004A2624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FFFF"/>
          <w:sz w:val="28"/>
          <w:szCs w:val="32"/>
        </w:rPr>
      </w:pPr>
      <w:r w:rsidRPr="00A41BD8">
        <w:rPr>
          <w:rFonts w:ascii="Times New Roman" w:hAnsi="Times New Roman"/>
          <w:color w:val="000000"/>
          <w:sz w:val="28"/>
          <w:szCs w:val="32"/>
        </w:rPr>
        <w:t xml:space="preserve">3. Перечень непобитых молью источников – </w:t>
      </w:r>
      <w:r w:rsidRPr="00D47DE4">
        <w:rPr>
          <w:rFonts w:ascii="Times New Roman" w:hAnsi="Times New Roman"/>
          <w:color w:val="000000"/>
          <w:sz w:val="28"/>
          <w:szCs w:val="32"/>
        </w:rPr>
        <w:t>20–25</w:t>
      </w:r>
      <w:r w:rsidRPr="00A41BD8">
        <w:rPr>
          <w:rFonts w:ascii="Times New Roman" w:hAnsi="Times New Roman"/>
          <w:color w:val="000000"/>
          <w:sz w:val="28"/>
          <w:szCs w:val="32"/>
        </w:rPr>
        <w:t xml:space="preserve"> наименований. </w:t>
      </w:r>
    </w:p>
    <w:p w14:paraId="3DA8E4A3" w14:textId="5D0D9C85" w:rsidR="004A2624" w:rsidRPr="00A41BD8" w:rsidRDefault="00250B36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FFFF"/>
          <w:sz w:val="28"/>
          <w:szCs w:val="32"/>
        </w:rPr>
      </w:pPr>
      <w:r>
        <w:rPr>
          <w:rFonts w:ascii="Times New Roman" w:eastAsia="Times New Roman" w:hAnsi="Times New Roman"/>
          <w:bCs/>
          <w:noProof/>
          <w:color w:val="000000"/>
          <w:sz w:val="28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 wp14:anchorId="67438B92" wp14:editId="5A3D4C55">
            <wp:simplePos x="0" y="0"/>
            <wp:positionH relativeFrom="column">
              <wp:posOffset>4540510</wp:posOffset>
            </wp:positionH>
            <wp:positionV relativeFrom="paragraph">
              <wp:posOffset>208280</wp:posOffset>
            </wp:positionV>
            <wp:extent cx="327600" cy="212400"/>
            <wp:effectExtent l="0" t="0" r="3175" b="0"/>
            <wp:wrapNone/>
            <wp:docPr id="7" name="Изображение 7" descr="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t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" cy="2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624" w:rsidRPr="00A41BD8">
        <w:rPr>
          <w:rFonts w:ascii="Times New Roman" w:hAnsi="Times New Roman"/>
          <w:color w:val="000000"/>
          <w:sz w:val="28"/>
          <w:szCs w:val="32"/>
        </w:rPr>
        <w:t>4.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 </w:t>
      </w:r>
      <w:r w:rsidR="004A2624" w:rsidRPr="00AF371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Шрифт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T</w:t>
      </w:r>
      <w:r w:rsidR="00D45291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imes</w:t>
      </w:r>
      <w:r w:rsidR="00D45291" w:rsidRPr="00453DD2">
        <w:rPr>
          <w:rFonts w:ascii="Times New Roman" w:eastAsia="Times New Roman" w:hAnsi="Times New Roman"/>
          <w:bCs/>
          <w:color w:val="C00000"/>
          <w:sz w:val="28"/>
          <w:szCs w:val="32"/>
          <w:lang w:eastAsia="ru-RU"/>
        </w:rPr>
        <w:t xml:space="preserve"> </w:t>
      </w:r>
      <w:r w:rsidR="004A2624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N</w:t>
      </w:r>
      <w:r w:rsidR="00D45291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ew</w:t>
      </w:r>
      <w:r w:rsidR="00D45291" w:rsidRPr="00453DD2">
        <w:rPr>
          <w:rFonts w:ascii="Times New Roman" w:eastAsia="Times New Roman" w:hAnsi="Times New Roman"/>
          <w:bCs/>
          <w:color w:val="C00000"/>
          <w:sz w:val="28"/>
          <w:szCs w:val="32"/>
          <w:lang w:eastAsia="ru-RU"/>
        </w:rPr>
        <w:t xml:space="preserve"> </w:t>
      </w:r>
      <w:r w:rsidR="004A2624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R</w:t>
      </w:r>
      <w:r w:rsidR="00D45291" w:rsidRPr="00547A71">
        <w:rPr>
          <w:rFonts w:ascii="Times New Roman" w:eastAsia="Times New Roman" w:hAnsi="Times New Roman"/>
          <w:bCs/>
          <w:color w:val="C00000"/>
          <w:sz w:val="28"/>
          <w:szCs w:val="32"/>
          <w:lang w:val="en-US" w:eastAsia="ru-RU"/>
        </w:rPr>
        <w:t>oman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, </w:t>
      </w:r>
      <w:r w:rsidR="009E0093" w:rsidRPr="00AF371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размер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шрифта 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основ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н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го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текст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а </w:t>
      </w:r>
      <w:r w:rsidR="004745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14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-й кегль, </w:t>
      </w:r>
      <w:r w:rsidR="004A2624" w:rsidRPr="00AF371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междустрочн</w:t>
      </w:r>
      <w:r w:rsidR="00D45291" w:rsidRPr="00AF371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ый интервал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745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1,5</w:t>
      </w:r>
      <w:r w:rsidR="004822A3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  <w:r w:rsidR="00366349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Pr="00547A71">
        <w:rPr>
          <w:rFonts w:ascii="Times New Roman" w:hAnsi="Times New Roman"/>
          <w:sz w:val="28"/>
          <w:szCs w:val="28"/>
        </w:rPr>
        <w:t>В</w:t>
      </w:r>
      <w:r w:rsidR="00366349" w:rsidRPr="00547A71">
        <w:rPr>
          <w:rFonts w:ascii="Times New Roman" w:hAnsi="Times New Roman"/>
          <w:sz w:val="28"/>
          <w:szCs w:val="28"/>
        </w:rPr>
        <w:t xml:space="preserve">ыставляется через </w:t>
      </w:r>
      <w:r w:rsidR="00547A71">
        <w:rPr>
          <w:rFonts w:ascii="Times New Roman" w:hAnsi="Times New Roman"/>
          <w:color w:val="C00000"/>
          <w:sz w:val="28"/>
          <w:szCs w:val="28"/>
        </w:rPr>
        <w:t>кнопку</w:t>
      </w:r>
      <w:r w:rsidR="00366349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EE5EF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99043E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EE5EF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99043E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   </w:t>
      </w:r>
      <w:r w:rsidR="00547A71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Размер шрифта </w:t>
      </w:r>
      <w:r w:rsidR="00547A71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lastRenderedPageBreak/>
        <w:t>н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азвани</w:t>
      </w:r>
      <w:r w:rsidR="00547A71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й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разделов</w:t>
      </w:r>
      <w:r w:rsidR="00D45291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745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16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</w:t>
      </w:r>
      <w:r w:rsidR="00060ECA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подразделов – 14,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междустрочн</w:t>
      </w:r>
      <w:r w:rsidR="00D45291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ый интервал</w:t>
      </w:r>
      <w:r w:rsidR="009E0093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745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4A2624"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1,2.</w:t>
      </w:r>
      <w:r w:rsidR="00AF3717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Размер междустрочного интервала перед таблицами и после них – 1,0. Такой же и в длинных названиях таблиц (из 2 и более строк).</w:t>
      </w:r>
    </w:p>
    <w:p w14:paraId="73660FA1" w14:textId="77777777" w:rsidR="00F90A10" w:rsidRDefault="00DB1828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5. Нумерация страниц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– </w:t>
      </w:r>
      <w:r w:rsidRPr="00547A71">
        <w:rPr>
          <w:rFonts w:ascii="Times New Roman" w:eastAsia="Times New Roman" w:hAnsi="Times New Roman"/>
          <w:bCs/>
          <w:color w:val="C00000"/>
          <w:sz w:val="28"/>
          <w:szCs w:val="32"/>
          <w:lang w:eastAsia="ru-RU"/>
        </w:rPr>
        <w:t>внизу посредине</w:t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Меню </w:t>
      </w:r>
      <w:r w:rsidRPr="004822A3">
        <w:rPr>
          <w:rFonts w:ascii="Times New Roman" w:hAnsi="Times New Roman"/>
          <w:color w:val="C00000"/>
          <w:sz w:val="28"/>
          <w:szCs w:val="28"/>
        </w:rPr>
        <w:t xml:space="preserve">Вставка </w:t>
      </w:r>
      <w:r w:rsidRPr="00547A71">
        <w:rPr>
          <w:rFonts w:ascii="Times New Roman" w:hAnsi="Times New Roman"/>
          <w:sz w:val="28"/>
          <w:szCs w:val="28"/>
        </w:rPr>
        <w:t>=</w:t>
      </w:r>
      <w:r w:rsidRPr="004822A3">
        <w:rPr>
          <w:rFonts w:ascii="Times New Roman" w:hAnsi="Times New Roman"/>
          <w:color w:val="C00000"/>
          <w:sz w:val="28"/>
          <w:szCs w:val="28"/>
        </w:rPr>
        <w:t xml:space="preserve"> Номера страниц</w:t>
      </w:r>
      <w:r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547A71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color w:val="C00000"/>
          <w:sz w:val="28"/>
          <w:szCs w:val="28"/>
        </w:rPr>
        <w:t>Выравнивание по центру</w:t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Шрифт номера – 14, </w:t>
      </w:r>
      <w:proofErr w:type="spellStart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Times</w:t>
      </w:r>
      <w:proofErr w:type="spellEnd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proofErr w:type="spellStart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New</w:t>
      </w:r>
      <w:proofErr w:type="spellEnd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proofErr w:type="spellStart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Roman</w:t>
      </w:r>
      <w:proofErr w:type="spellEnd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Для этого сделайте двойной клик рядом с номером страницы (откроются колонтитулы для редактирования), выделите номер и выставьте размер и начертание шрифта, закройте колонтитул. </w:t>
      </w:r>
    </w:p>
    <w:p w14:paraId="7D2906C5" w14:textId="2D729B7C" w:rsidR="00A42C13" w:rsidRPr="00A41BD8" w:rsidRDefault="00DB1828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</w:pPr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Внимание! </w:t>
      </w:r>
      <w:proofErr w:type="spellStart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Word</w:t>
      </w:r>
      <w:proofErr w:type="spellEnd"/>
      <w:r w:rsidRPr="002A6680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иногда после номера страницы добавляет ещё одну строчку. Она не нужна! Требование методического совета университета – удалять эту строку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Номер страницы на титульном листе не ставится. Для этого перед выставлением номеров страниц убрать галочку в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чекбоксе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«</w:t>
      </w:r>
      <w:r w:rsidRPr="00064684">
        <w:rPr>
          <w:rFonts w:ascii="Times New Roman" w:hAnsi="Times New Roman"/>
          <w:color w:val="C00000"/>
          <w:sz w:val="28"/>
          <w:szCs w:val="28"/>
        </w:rPr>
        <w:t>Номер на первой странице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» </w:t>
      </w:r>
      <w:r w:rsidRPr="0041108A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либо в последующем вставлять через меню вставка титульную страницу, удалив существующую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</w:p>
    <w:p w14:paraId="15C2AC29" w14:textId="51A1EB9E" w:rsidR="00CA4385" w:rsidRDefault="00CA4385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6.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val="en-US" w:eastAsia="ru-RU"/>
        </w:rPr>
        <w:t> 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Внимание! Тире требую выставлять в виде тире (–)</w:t>
      </w:r>
      <w:r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4"/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Следите, чтобы тире не было дефисом (-). Такие работы заставляю переделывать. Попробуйте способ выставления тире нажатием одновременно двух клавишей </w:t>
      </w:r>
      <w:proofErr w:type="spellStart"/>
      <w:r>
        <w:rPr>
          <w:rFonts w:ascii="Times New Roman" w:hAnsi="Times New Roman"/>
          <w:color w:val="C00000"/>
          <w:sz w:val="28"/>
          <w:szCs w:val="28"/>
        </w:rPr>
        <w:t>Ctrl</w:t>
      </w:r>
      <w:proofErr w:type="spellEnd"/>
      <w:r>
        <w:rPr>
          <w:rFonts w:ascii="Times New Roman" w:hAnsi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color w:val="C00000"/>
          <w:sz w:val="28"/>
          <w:szCs w:val="28"/>
        </w:rPr>
        <w:t xml:space="preserve"> Знак тире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(крайняя клавиша в правом цифровом блоке, в некоторых сведущих кругах носит название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Gray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</w:t>
      </w:r>
      <w:r w:rsidR="003F67FC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из-за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серого цвета, которым была когда-то окрашена). На клавиатурах многих ноутбуков отсутствует цифровой блок </w:t>
      </w:r>
      <w:r w:rsidR="003F67FC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вместе с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эт</w:t>
      </w:r>
      <w:r w:rsidR="003F67FC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ой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клавиш</w:t>
      </w:r>
      <w:r w:rsidR="003F67FC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ей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 используйте другие способы.</w:t>
      </w:r>
    </w:p>
    <w:p w14:paraId="68534CCD" w14:textId="11125101" w:rsidR="00CA4385" w:rsidRDefault="003F67FC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Простой</w:t>
      </w:r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способ превратить знак «дефис» в «тире» («минус») – продолжать набор текста</w:t>
      </w:r>
      <w:r w:rsidR="006A4AC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</w:t>
      </w:r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в ходе которого (при первом нажатии на клавишу «пробел») </w:t>
      </w:r>
      <w:proofErr w:type="spellStart"/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дефиска</w:t>
      </w:r>
      <w:proofErr w:type="spellEnd"/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превращается в «тире» («минус»). Будьте вним</w:t>
      </w:r>
      <w:r w:rsidR="006A4AC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ательны! Если этого не произойдё</w:t>
      </w:r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т (из-за особенностей версии программы), тогда ставьте тире вручную, например, методом </w:t>
      </w:r>
      <w:proofErr w:type="spellStart"/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копипаста</w:t>
      </w:r>
      <w:proofErr w:type="spellEnd"/>
      <w:r w:rsidR="00CA4385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5"/>
      </w:r>
      <w:r w:rsidR="00CA4385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</w:p>
    <w:p w14:paraId="6857C3D4" w14:textId="1BFC85C3" w:rsidR="004A2624" w:rsidRPr="00223F59" w:rsidRDefault="004A2624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7. Внимание! В русском языке есть буква </w:t>
      </w:r>
      <w:r w:rsidRPr="00223F5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ё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Она и на компе есть! Тоже возвращаю, не обижайтесь!</w:t>
      </w:r>
      <w:r w:rsidR="00060EC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даю </w:t>
      </w:r>
      <w:hyperlink r:id="rId20" w:history="1">
        <w:r w:rsidR="00060ECA"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ссылку</w:t>
        </w:r>
      </w:hyperlink>
      <w:r w:rsidR="00060EC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Букварь!</w:t>
      </w:r>
      <w:r w:rsidR="003F67FC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Вспомните!</w:t>
      </w:r>
    </w:p>
    <w:p w14:paraId="0A008B5D" w14:textId="15C9D783" w:rsidR="004A2624" w:rsidRPr="00223F59" w:rsidRDefault="004A2624" w:rsidP="00DE6AE8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8. Абзац</w:t>
      </w:r>
      <w:r w:rsidR="006C0344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ные отступы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везде (кроме таблиц) – 1,25 см.</w:t>
      </w:r>
      <w:r w:rsidR="00AF37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39576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таблицах – 0.</w:t>
      </w:r>
    </w:p>
    <w:p w14:paraId="7E518B11" w14:textId="143947D0" w:rsidR="004A2624" w:rsidRPr="00223F59" w:rsidRDefault="006A4ACB" w:rsidP="0027311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9. </w:t>
      </w:r>
      <w:r w:rsidR="003C699C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="004A2624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аждый 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новый </w:t>
      </w:r>
      <w:r w:rsidR="004A2624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 начинайте с новой страницы.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Для этого в начале набора нового раздела зайдите в меню </w:t>
      </w:r>
      <w:r w:rsidR="002E5A9A" w:rsidRPr="00223F59">
        <w:rPr>
          <w:rFonts w:ascii="Times New Roman" w:hAnsi="Times New Roman"/>
          <w:color w:val="C00000"/>
          <w:sz w:val="28"/>
          <w:szCs w:val="28"/>
        </w:rPr>
        <w:t xml:space="preserve">Абзац </w:t>
      </w:r>
      <w:r w:rsidR="002E5A9A" w:rsidRPr="00223F59">
        <w:rPr>
          <w:rFonts w:ascii="Times New Roman" w:hAnsi="Times New Roman"/>
          <w:sz w:val="28"/>
          <w:szCs w:val="28"/>
        </w:rPr>
        <w:t>=</w:t>
      </w:r>
      <w:r w:rsidR="002E5A9A" w:rsidRPr="00223F59">
        <w:rPr>
          <w:rFonts w:ascii="Times New Roman" w:hAnsi="Times New Roman"/>
          <w:color w:val="C00000"/>
          <w:sz w:val="28"/>
          <w:szCs w:val="28"/>
        </w:rPr>
        <w:t xml:space="preserve"> Положение на странице </w:t>
      </w:r>
      <w:r w:rsidR="002E5A9A" w:rsidRPr="00223F59">
        <w:rPr>
          <w:rFonts w:ascii="Times New Roman" w:hAnsi="Times New Roman"/>
          <w:sz w:val="28"/>
          <w:szCs w:val="28"/>
        </w:rPr>
        <w:t xml:space="preserve">= </w:t>
      </w:r>
      <w:r w:rsidR="00547A71" w:rsidRPr="00223F59">
        <w:rPr>
          <w:rFonts w:ascii="Times New Roman" w:hAnsi="Times New Roman"/>
          <w:sz w:val="28"/>
          <w:szCs w:val="28"/>
        </w:rPr>
        <w:t>п</w:t>
      </w:r>
      <w:r w:rsidR="002E5A9A" w:rsidRPr="00223F59">
        <w:rPr>
          <w:rFonts w:ascii="Times New Roman" w:hAnsi="Times New Roman"/>
          <w:sz w:val="28"/>
          <w:szCs w:val="28"/>
        </w:rPr>
        <w:t xml:space="preserve">оставить галочку в 4-й </w:t>
      </w:r>
      <w:proofErr w:type="spellStart"/>
      <w:r w:rsidR="002E5A9A" w:rsidRPr="00223F59">
        <w:rPr>
          <w:rFonts w:ascii="Times New Roman" w:hAnsi="Times New Roman"/>
          <w:sz w:val="28"/>
          <w:szCs w:val="28"/>
        </w:rPr>
        <w:t>чекбокс</w:t>
      </w:r>
      <w:proofErr w:type="spellEnd"/>
      <w:r w:rsidR="002E5A9A" w:rsidRPr="00223F59">
        <w:rPr>
          <w:rFonts w:ascii="Times New Roman" w:hAnsi="Times New Roman"/>
          <w:sz w:val="28"/>
          <w:szCs w:val="28"/>
        </w:rPr>
        <w:t xml:space="preserve"> сверху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Он называется либо «</w:t>
      </w:r>
      <w:r w:rsidR="002E5A9A" w:rsidRPr="00223F59">
        <w:rPr>
          <w:rFonts w:ascii="Times New Roman" w:eastAsia="Times New Roman" w:hAnsi="Times New Roman"/>
          <w:bCs/>
          <w:color w:val="C00000"/>
          <w:sz w:val="28"/>
          <w:szCs w:val="28"/>
          <w:lang w:eastAsia="ru-RU"/>
        </w:rPr>
        <w:t>с новой страницы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590136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либо «</w:t>
      </w:r>
      <w:r w:rsidR="002E5A9A" w:rsidRPr="00223F59">
        <w:rPr>
          <w:rFonts w:ascii="Times New Roman" w:eastAsia="Times New Roman" w:hAnsi="Times New Roman"/>
          <w:bCs/>
          <w:color w:val="C00000"/>
          <w:sz w:val="28"/>
          <w:szCs w:val="28"/>
          <w:lang w:eastAsia="ru-RU"/>
        </w:rPr>
        <w:t>разрыв страницы перед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 (в разных версиях </w:t>
      </w:r>
      <w:proofErr w:type="spellStart"/>
      <w:r w:rsidR="003C699C" w:rsidRPr="00223F59">
        <w:rPr>
          <w:rFonts w:ascii="Times New Roman" w:hAnsi="Times New Roman"/>
          <w:color w:val="000000" w:themeColor="text1"/>
          <w:sz w:val="28"/>
          <w:szCs w:val="28"/>
        </w:rPr>
        <w:t>W</w:t>
      </w:r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ord</w:t>
      </w:r>
      <w:proofErr w:type="spellEnd"/>
      <w:r w:rsidR="002E5A9A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).</w:t>
      </w:r>
    </w:p>
    <w:p w14:paraId="62A0966C" w14:textId="77777777" w:rsidR="00F91716" w:rsidRDefault="00F91716" w:rsidP="00F9171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10. </w:t>
      </w:r>
      <w:r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Оформление таблиц, рисунков, приложений, списка использованных источников надо изучить по Учебно-методическому пособию: Бойко Т.С., Рожков Ю.В. Вот оно </w:t>
      </w:r>
      <w:hyperlink r:id="rId21" w:history="1"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http://fin-econ.ru/vkr.</w:t>
        </w:r>
        <w:proofErr w:type="spellStart"/>
        <w:r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htm</w:t>
        </w:r>
        <w:proofErr w:type="spellEnd"/>
      </w:hyperlink>
      <w:r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(пункт меню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110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сайта </w:t>
      </w:r>
      <w:r w:rsidRPr="004110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</w:t>
      </w:r>
      <w:r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«Стандарт ВКР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76B56E5C" w14:textId="232F15C3" w:rsidR="00D47DE4" w:rsidRPr="00223F59" w:rsidRDefault="000C373B" w:rsidP="001E1D34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(!) </w:t>
      </w:r>
      <w:r w:rsidR="00784158" w:rsidRPr="003722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Перед названиями таблиц (рисунков) делайте лишний перевод строки (клавишей </w:t>
      </w:r>
      <w:proofErr w:type="spellStart"/>
      <w:r w:rsidR="00784158" w:rsidRPr="0037226B">
        <w:rPr>
          <w:rFonts w:ascii="Times New Roman" w:eastAsia="Times New Roman" w:hAnsi="Times New Roman"/>
          <w:bCs/>
          <w:sz w:val="28"/>
          <w:szCs w:val="28"/>
          <w:lang w:eastAsia="ru-RU"/>
        </w:rPr>
        <w:t>Enter</w:t>
      </w:r>
      <w:proofErr w:type="spellEnd"/>
      <w:r w:rsidR="00784158" w:rsidRPr="0037226B">
        <w:rPr>
          <w:rFonts w:ascii="Times New Roman" w:eastAsia="Times New Roman" w:hAnsi="Times New Roman"/>
          <w:bCs/>
          <w:sz w:val="28"/>
          <w:szCs w:val="28"/>
          <w:lang w:eastAsia="ru-RU"/>
        </w:rPr>
        <w:t>), чтобы зрительно отделить его от текста, затем после вставки таблицы вернитесь и выставьте междустрочный интервал перед названием таблицы 1,0. После таблиц (рисунков) также делайте перевод строки и выставляйте после таблиц (рисунков) перед текстом междустрочный интервал 1,0.</w:t>
      </w:r>
    </w:p>
    <w:p w14:paraId="46998B69" w14:textId="22309CE6" w:rsidR="001C7D6A" w:rsidRPr="00223F59" w:rsidRDefault="006A4ACB" w:rsidP="001C7D6A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Для</w:t>
      </w:r>
      <w:r w:rsidR="00060ECA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студентов, которые вообще не видели комп в ли</w:t>
      </w:r>
      <w:r w:rsidR="0046081E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ц</w:t>
      </w:r>
      <w:r w:rsidR="00060ECA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46081E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испытывают колоссальные трудности с его применением</w:t>
      </w:r>
      <w:r w:rsidR="007B63ED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46081E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предназначена </w:t>
      </w:r>
      <w:hyperlink r:id="rId22" w:history="1">
        <w:r w:rsidR="0046081E" w:rsidRPr="00223F59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небольшая разработка</w:t>
        </w:r>
      </w:hyperlink>
      <w:r w:rsidR="0046081E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Я её обкатывал три года, смысл посмотреть её </w:t>
      </w:r>
      <w:r w:rsidR="00637EEF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точно </w:t>
      </w:r>
      <w:r w:rsidR="0046081E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есть</w:t>
      </w:r>
      <w:r w:rsidR="00637EEF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!</w:t>
      </w:r>
    </w:p>
    <w:p w14:paraId="7117D14F" w14:textId="361A19E4" w:rsidR="004A2624" w:rsidRPr="00A41BD8" w:rsidRDefault="00CA4385" w:rsidP="00EB52B1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</w:pPr>
      <w:r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442D19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ащит</w:t>
      </w:r>
      <w:r w:rsidR="00647E4F" w:rsidRPr="00223F59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4A2624" w:rsidRPr="00223F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проходит у меня легко. Ведь до этого заставил студента сделать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всё, что положено. Так зачем «давить сок» из </w:t>
      </w:r>
      <w:proofErr w:type="spellStart"/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студ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ика</w:t>
      </w:r>
      <w:proofErr w:type="spellEnd"/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 «пить его юную кровь»</w:t>
      </w:r>
      <w:r w:rsidR="004A2624" w:rsidRPr="00F52ABD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6"/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?</w:t>
      </w:r>
    </w:p>
    <w:p w14:paraId="39C5B73D" w14:textId="77777777" w:rsidR="004A2624" w:rsidRPr="001B3034" w:rsidRDefault="004A2624" w:rsidP="00EB52B1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6"/>
          <w:szCs w:val="6"/>
          <w:lang w:eastAsia="ru-RU"/>
        </w:rPr>
      </w:pPr>
    </w:p>
    <w:p w14:paraId="14F69D65" w14:textId="77777777" w:rsidR="008440E2" w:rsidRDefault="004A262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Не призываю, конечно, погубить свою жизнь, насмерть закорпев над курсовой, а потом над ВКР</w:t>
      </w:r>
      <w:r w:rsidRPr="00F52ABD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7"/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</w:t>
      </w:r>
    </w:p>
    <w:p w14:paraId="5A4B4209" w14:textId="77777777" w:rsidR="005F2064" w:rsidRDefault="005F206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</w:p>
    <w:p w14:paraId="272A0CA3" w14:textId="1AF5E4C3" w:rsidR="008440E2" w:rsidRDefault="00442D19" w:rsidP="00637EEF">
      <w:pPr>
        <w:widowControl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noProof/>
          <w:color w:val="000000"/>
          <w:sz w:val="28"/>
          <w:szCs w:val="32"/>
          <w:lang w:eastAsia="zh-CN"/>
        </w:rPr>
        <w:drawing>
          <wp:inline distT="0" distB="0" distL="0" distR="0" wp14:anchorId="71307A0E" wp14:editId="5832600A">
            <wp:extent cx="2708163" cy="1941584"/>
            <wp:effectExtent l="0" t="0" r="10160" b="243205"/>
            <wp:docPr id="8" name="Изображение 8" descr="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4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782" cy="201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stA="71000" endPos="10000" dist="127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6655CE1A" w14:textId="689D9713" w:rsidR="00CA21AC" w:rsidRPr="001E1D34" w:rsidRDefault="00CA21AC" w:rsidP="00637EEF">
      <w:pPr>
        <w:widowControl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/>
          <w:b/>
          <w:bCs/>
          <w:color w:val="002060"/>
          <w:sz w:val="24"/>
          <w:szCs w:val="32"/>
          <w:lang w:eastAsia="ru-RU"/>
        </w:rPr>
      </w:pPr>
      <w:r w:rsidRPr="001E1D34">
        <w:rPr>
          <w:rFonts w:ascii="Times New Roman" w:eastAsia="Times New Roman" w:hAnsi="Times New Roman"/>
          <w:b/>
          <w:bCs/>
          <w:color w:val="002060"/>
          <w:sz w:val="24"/>
          <w:szCs w:val="32"/>
          <w:lang w:eastAsia="ru-RU"/>
        </w:rPr>
        <w:t>Поздно сдал курсовую на проверку … Поэтому защита будет сложной.</w:t>
      </w:r>
    </w:p>
    <w:p w14:paraId="3F3C54C7" w14:textId="77777777" w:rsidR="008440E2" w:rsidRPr="00CA4385" w:rsidRDefault="008440E2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p w14:paraId="72A768C6" w14:textId="20877C0E" w:rsidR="004A2624" w:rsidRDefault="008440E2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Но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не откладывайте её написание на последние дни. </w:t>
      </w:r>
      <w:r w:rsidR="00637EEF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Ч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еловек </w:t>
      </w:r>
      <w:r w:rsidR="00637EEF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я 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с юмором, но здесь серьёзно предупреждаю: курсовая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ведь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не по </w:t>
      </w:r>
      <w:r w:rsidR="00637EEF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гиревому спорту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 а</w:t>
      </w:r>
      <w:r w:rsidR="004A2624"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по специальному предмету! Это должно насторожить умного и хитрого студента.</w:t>
      </w:r>
    </w:p>
    <w:p w14:paraId="2561E6FF" w14:textId="77777777" w:rsidR="005F2064" w:rsidRPr="00A41BD8" w:rsidRDefault="005F206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</w:pPr>
    </w:p>
    <w:p w14:paraId="1B6B6214" w14:textId="77777777" w:rsidR="004A2624" w:rsidRPr="00A41BD8" w:rsidRDefault="004A262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Жду отличных работ!</w:t>
      </w:r>
    </w:p>
    <w:p w14:paraId="1A187EA6" w14:textId="77777777" w:rsidR="00D47DE4" w:rsidRDefault="004A262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А Вы ждите</w:t>
      </w:r>
      <w:r w:rsidRPr="00F52ABD">
        <w:rPr>
          <w:rStyle w:val="a8"/>
          <w:rFonts w:ascii="Times New Roman" w:eastAsia="Times New Roman" w:hAnsi="Times New Roman"/>
          <w:b/>
          <w:bCs/>
          <w:color w:val="C00000"/>
          <w:sz w:val="28"/>
          <w:szCs w:val="32"/>
          <w:lang w:eastAsia="ru-RU"/>
        </w:rPr>
        <w:footnoteReference w:id="8"/>
      </w:r>
      <w:r w:rsidRPr="00A41BD8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от меня отличных оценок.</w:t>
      </w:r>
    </w:p>
    <w:p w14:paraId="23CC7253" w14:textId="77777777" w:rsidR="00D47DE4" w:rsidRPr="006A4ACB" w:rsidRDefault="00D47DE4" w:rsidP="00637E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p w14:paraId="14198E81" w14:textId="77777777" w:rsidR="005F2064" w:rsidRDefault="004A2624" w:rsidP="007A533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С уважением</w:t>
      </w:r>
      <w:r w:rsid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,</w:t>
      </w:r>
      <w:r w:rsidRPr="00D47DE4">
        <w:rPr>
          <w:rFonts w:ascii="Times New Roman" w:eastAsia="Times New Roman" w:hAnsi="Times New Roman"/>
          <w:bCs/>
          <w:color w:val="FFFFFF"/>
          <w:sz w:val="28"/>
          <w:szCs w:val="32"/>
          <w:lang w:eastAsia="ru-RU"/>
        </w:rPr>
        <w:t xml:space="preserve"> </w:t>
      </w:r>
      <w:r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д</w:t>
      </w:r>
      <w:r w:rsid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окто</w:t>
      </w:r>
      <w:r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р экон</w:t>
      </w:r>
      <w:r w:rsid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омических</w:t>
      </w:r>
      <w:r w:rsidRPr="00D47DE4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 наук, профессор Ю.В. Рожков</w:t>
      </w:r>
    </w:p>
    <w:p w14:paraId="4E54C6F8" w14:textId="77777777" w:rsidR="005F2064" w:rsidRPr="005F2064" w:rsidRDefault="005F2064" w:rsidP="007A533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16"/>
          <w:szCs w:val="16"/>
          <w:lang w:eastAsia="ru-RU"/>
        </w:rPr>
      </w:pPr>
    </w:p>
    <w:p w14:paraId="651FBE65" w14:textId="1AB61CC2" w:rsidR="00A30CE6" w:rsidRDefault="00A47B9B" w:rsidP="007A533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</w:pPr>
      <w:r w:rsidRPr="00A47B9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Далее смотрите </w:t>
      </w:r>
      <w:hyperlink r:id="rId24" w:history="1">
        <w:r w:rsidRPr="001E1D34">
          <w:rPr>
            <w:rStyle w:val="a3"/>
            <w:rFonts w:ascii="Times New Roman" w:eastAsia="Times New Roman" w:hAnsi="Times New Roman"/>
            <w:bCs/>
            <w:sz w:val="28"/>
            <w:szCs w:val="32"/>
            <w:lang w:eastAsia="ru-RU"/>
          </w:rPr>
          <w:t>пример</w:t>
        </w:r>
      </w:hyperlink>
      <w:r w:rsidRPr="00A47B9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. </w:t>
      </w:r>
      <w:r w:rsidR="007A533E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О</w:t>
      </w:r>
      <w:r w:rsidRPr="00A47B9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риентир</w:t>
      </w:r>
      <w:r w:rsidR="007A533E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 xml:space="preserve">уйтесь </w:t>
      </w:r>
      <w:r w:rsidRPr="00A47B9B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на не</w:t>
      </w:r>
      <w:r w:rsidR="007A533E"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го</w:t>
      </w:r>
      <w:r>
        <w:rPr>
          <w:rFonts w:ascii="Times New Roman" w:eastAsia="Times New Roman" w:hAnsi="Times New Roman"/>
          <w:bCs/>
          <w:color w:val="000000"/>
          <w:sz w:val="28"/>
          <w:szCs w:val="32"/>
          <w:lang w:eastAsia="ru-RU"/>
        </w:rPr>
        <w:t>.</w:t>
      </w:r>
    </w:p>
    <w:sectPr w:rsidR="00A30CE6" w:rsidSect="009973C6">
      <w:footerReference w:type="default" r:id="rId25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960E3" w14:textId="77777777" w:rsidR="006045B3" w:rsidRDefault="006045B3" w:rsidP="004A2624">
      <w:pPr>
        <w:spacing w:after="0" w:line="240" w:lineRule="auto"/>
      </w:pPr>
      <w:r>
        <w:separator/>
      </w:r>
    </w:p>
  </w:endnote>
  <w:endnote w:type="continuationSeparator" w:id="0">
    <w:p w14:paraId="23993D3D" w14:textId="77777777" w:rsidR="006045B3" w:rsidRDefault="006045B3" w:rsidP="004A2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tique Olive">
    <w:altName w:val="Arial"/>
    <w:charset w:val="00"/>
    <w:family w:val="swiss"/>
    <w:pitch w:val="variable"/>
    <w:sig w:usb0="00000001" w:usb1="00000000" w:usb2="00000000" w:usb3="00000000" w:csb0="00000093" w:csb1="00000000"/>
  </w:font>
  <w:font w:name="Segoe UI">
    <w:altName w:val="Segoe UI Symbol"/>
    <w:charset w:val="00"/>
    <w:family w:val="auto"/>
    <w:pitch w:val="variable"/>
    <w:sig w:usb0="8000006F" w:usb1="1200FBEF" w:usb2="0004C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C370A" w14:textId="4FEC816D" w:rsidR="00E6017B" w:rsidRPr="00FD20A5" w:rsidRDefault="00B21764" w:rsidP="00FD20A5">
    <w:pPr>
      <w:pStyle w:val="a4"/>
      <w:jc w:val="center"/>
      <w:rPr>
        <w:rFonts w:ascii="Times New Roman" w:hAnsi="Times New Roman"/>
        <w:sz w:val="28"/>
        <w:szCs w:val="28"/>
      </w:rPr>
    </w:pPr>
    <w:r w:rsidRPr="00FD20A5">
      <w:rPr>
        <w:rFonts w:ascii="Times New Roman" w:hAnsi="Times New Roman"/>
        <w:sz w:val="28"/>
        <w:szCs w:val="28"/>
      </w:rPr>
      <w:fldChar w:fldCharType="begin"/>
    </w:r>
    <w:r w:rsidRPr="00FD20A5">
      <w:rPr>
        <w:rFonts w:ascii="Times New Roman" w:hAnsi="Times New Roman"/>
        <w:sz w:val="28"/>
        <w:szCs w:val="28"/>
      </w:rPr>
      <w:instrText>PAGE   \* MERGEFORMAT</w:instrText>
    </w:r>
    <w:r w:rsidRPr="00FD20A5">
      <w:rPr>
        <w:rFonts w:ascii="Times New Roman" w:hAnsi="Times New Roman"/>
        <w:sz w:val="28"/>
        <w:szCs w:val="28"/>
      </w:rPr>
      <w:fldChar w:fldCharType="separate"/>
    </w:r>
    <w:r w:rsidR="00545734">
      <w:rPr>
        <w:rFonts w:ascii="Times New Roman" w:hAnsi="Times New Roman"/>
        <w:noProof/>
        <w:sz w:val="28"/>
        <w:szCs w:val="28"/>
      </w:rPr>
      <w:t>1</w:t>
    </w:r>
    <w:r w:rsidRPr="00FD20A5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99906" w14:textId="77777777" w:rsidR="006045B3" w:rsidRDefault="006045B3" w:rsidP="004A2624">
      <w:pPr>
        <w:spacing w:after="0" w:line="240" w:lineRule="auto"/>
      </w:pPr>
      <w:r>
        <w:separator/>
      </w:r>
    </w:p>
  </w:footnote>
  <w:footnote w:type="continuationSeparator" w:id="0">
    <w:p w14:paraId="486A78A4" w14:textId="77777777" w:rsidR="006045B3" w:rsidRDefault="006045B3" w:rsidP="004A2624">
      <w:pPr>
        <w:spacing w:after="0" w:line="240" w:lineRule="auto"/>
      </w:pPr>
      <w:r>
        <w:continuationSeparator/>
      </w:r>
    </w:p>
  </w:footnote>
  <w:footnote w:id="1">
    <w:p w14:paraId="50BA9873" w14:textId="7C719E7E" w:rsidR="008250F7" w:rsidRPr="008250F7" w:rsidRDefault="008250F7" w:rsidP="006B00A0">
      <w:pPr>
        <w:spacing w:after="0" w:line="240" w:lineRule="auto"/>
        <w:ind w:firstLine="709"/>
        <w:rPr>
          <w:rFonts w:ascii="Times New Roman" w:hAnsi="Times New Roman"/>
          <w:lang w:val="en-US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8250F7">
        <w:rPr>
          <w:rStyle w:val="a8"/>
          <w:color w:val="C00000"/>
          <w:sz w:val="24"/>
          <w:szCs w:val="26"/>
        </w:rPr>
        <w:t xml:space="preserve"> </w:t>
      </w:r>
      <w:proofErr w:type="spellStart"/>
      <w:r w:rsidRPr="008250F7">
        <w:rPr>
          <w:rFonts w:ascii="Times New Roman" w:hAnsi="Times New Roman"/>
        </w:rPr>
        <w:t>Автоперенос</w:t>
      </w:r>
      <w:proofErr w:type="spellEnd"/>
      <w:r w:rsidRPr="008250F7">
        <w:rPr>
          <w:rFonts w:ascii="Times New Roman" w:hAnsi="Times New Roman"/>
        </w:rPr>
        <w:t xml:space="preserve"> </w:t>
      </w:r>
      <w:r w:rsidR="005F2064">
        <w:rPr>
          <w:rFonts w:ascii="Times New Roman" w:hAnsi="Times New Roman"/>
        </w:rPr>
        <w:t>нужен</w:t>
      </w:r>
      <w:r w:rsidRPr="008250F7">
        <w:rPr>
          <w:rFonts w:ascii="Times New Roman" w:hAnsi="Times New Roman"/>
        </w:rPr>
        <w:t xml:space="preserve"> для того, чтобы текст был более компактным за счет уменьшения размер</w:t>
      </w:r>
      <w:r w:rsidR="005848B0">
        <w:rPr>
          <w:rFonts w:ascii="Times New Roman" w:hAnsi="Times New Roman"/>
        </w:rPr>
        <w:t>ов</w:t>
      </w:r>
      <w:r w:rsidRPr="008250F7">
        <w:rPr>
          <w:rFonts w:ascii="Times New Roman" w:hAnsi="Times New Roman"/>
        </w:rPr>
        <w:t xml:space="preserve"> пробелов между словами</w:t>
      </w:r>
      <w:r w:rsidR="003F67FC">
        <w:rPr>
          <w:rFonts w:ascii="Times New Roman" w:hAnsi="Times New Roman"/>
        </w:rPr>
        <w:t xml:space="preserve">. </w:t>
      </w:r>
      <w:r w:rsidR="003F67FC" w:rsidRPr="005F2064">
        <w:rPr>
          <w:rFonts w:ascii="Times New Roman" w:hAnsi="Times New Roman"/>
          <w:i/>
          <w:color w:val="808080" w:themeColor="background1" w:themeShade="80"/>
        </w:rPr>
        <w:t>Ширина зоны переноса</w:t>
      </w:r>
      <w:r w:rsidR="003F67FC" w:rsidRPr="005F2064">
        <w:rPr>
          <w:rFonts w:ascii="Times New Roman" w:hAnsi="Times New Roman"/>
          <w:color w:val="808080" w:themeColor="background1" w:themeShade="80"/>
        </w:rPr>
        <w:t xml:space="preserve"> - расстояние от правого поля до первой буквы последнего в строке слова.  Ее уменьшение позволяет иметь более компактный текст с меньшими по размерам пробелами между словами</w:t>
      </w:r>
      <w:r w:rsidR="003F67FC" w:rsidRPr="003F67FC">
        <w:rPr>
          <w:rFonts w:ascii="Times New Roman" w:hAnsi="Times New Roman"/>
        </w:rPr>
        <w:t>. </w:t>
      </w:r>
    </w:p>
  </w:footnote>
  <w:footnote w:id="2">
    <w:p w14:paraId="4781C7F8" w14:textId="168602AF" w:rsidR="00B8330A" w:rsidRPr="008250F7" w:rsidRDefault="00B8330A" w:rsidP="00D33B5A">
      <w:pPr>
        <w:pStyle w:val="a6"/>
        <w:widowControl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="00CA4385"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t xml:space="preserve"> </w:t>
      </w:r>
      <w:r w:rsidRPr="008250F7">
        <w:rPr>
          <w:rFonts w:ascii="Times New Roman" w:hAnsi="Times New Roman"/>
          <w:sz w:val="22"/>
          <w:szCs w:val="22"/>
        </w:rPr>
        <w:t>Висячие строки – обычно одна, реже две строки нового абзаца, которые оказались в начале или конце страницы, оставив большую часть абзаца на предыдущей или последующей странице.</w:t>
      </w:r>
      <w:r w:rsidR="00F772E4" w:rsidRPr="008250F7">
        <w:rPr>
          <w:rFonts w:ascii="Times New Roman" w:hAnsi="Times New Roman"/>
          <w:sz w:val="22"/>
          <w:szCs w:val="22"/>
        </w:rPr>
        <w:t xml:space="preserve"> </w:t>
      </w:r>
      <w:r w:rsidR="00474580" w:rsidRPr="008250F7">
        <w:rPr>
          <w:rFonts w:ascii="Times New Roman" w:hAnsi="Times New Roman"/>
          <w:sz w:val="22"/>
          <w:szCs w:val="22"/>
        </w:rPr>
        <w:t>Изменение этой опции вызывает вертикальное смещение строк вверх-вниз на 1 строку.</w:t>
      </w:r>
    </w:p>
  </w:footnote>
  <w:footnote w:id="3">
    <w:p w14:paraId="38283040" w14:textId="10C4E1E4" w:rsidR="004A2624" w:rsidRPr="008250F7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="004804E8"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t xml:space="preserve"> </w:t>
      </w:r>
      <w:r w:rsidRPr="008250F7">
        <w:rPr>
          <w:rFonts w:ascii="Times New Roman" w:hAnsi="Times New Roman"/>
        </w:rPr>
        <w:t>–</w:t>
      </w:r>
      <w:r w:rsidR="004804E8" w:rsidRPr="008250F7">
        <w:rPr>
          <w:rFonts w:ascii="Times New Roman" w:hAnsi="Times New Roman"/>
        </w:rPr>
        <w:t xml:space="preserve"> </w:t>
      </w:r>
      <w:r w:rsidRPr="008250F7">
        <w:rPr>
          <w:rFonts w:ascii="Times New Roman" w:hAnsi="Times New Roman"/>
        </w:rPr>
        <w:t>Девять страничек всё-таки маловато для курсовой?</w:t>
      </w:r>
    </w:p>
    <w:p w14:paraId="78CFD4DF" w14:textId="77777777" w:rsidR="004A2624" w:rsidRPr="008250F7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250F7">
        <w:rPr>
          <w:rFonts w:ascii="Times New Roman" w:hAnsi="Times New Roman"/>
        </w:rPr>
        <w:t>– Да у меня и 4 принимали ...</w:t>
      </w:r>
    </w:p>
    <w:p w14:paraId="5826761B" w14:textId="77777777" w:rsidR="004A2624" w:rsidRPr="008250F7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250F7">
        <w:rPr>
          <w:rFonts w:ascii="Times New Roman" w:hAnsi="Times New Roman"/>
        </w:rPr>
        <w:t>– Это с главной страницей, списком литературы и содержанием?</w:t>
      </w:r>
    </w:p>
    <w:p w14:paraId="568DD6D4" w14:textId="77777777" w:rsidR="004A2624" w:rsidRPr="008250F7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250F7">
        <w:rPr>
          <w:rFonts w:ascii="Times New Roman" w:hAnsi="Times New Roman"/>
        </w:rPr>
        <w:t>– Да, это была курсовая по атеизму, там я написал «Бога нет». И всё.</w:t>
      </w:r>
    </w:p>
  </w:footnote>
  <w:footnote w:id="4">
    <w:p w14:paraId="5EB63F3E" w14:textId="2E83E5D4" w:rsidR="00CA4385" w:rsidRPr="008250F7" w:rsidRDefault="00CA4385" w:rsidP="00D33B5A">
      <w:pPr>
        <w:pStyle w:val="a6"/>
        <w:widowControl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t xml:space="preserve"> </w:t>
      </w:r>
      <w:r w:rsidRPr="008250F7">
        <w:rPr>
          <w:rFonts w:ascii="Times New Roman" w:hAnsi="Times New Roman"/>
          <w:sz w:val="22"/>
          <w:szCs w:val="22"/>
        </w:rPr>
        <w:t xml:space="preserve"> Существуют дефис, знак минус и тире (-  –  —). В последние годы практически стало нормой использовать в качестве тире знак минус (–). Но и для традиционного тире (—) осталось законное место, и вы можете использовать в качестве тире любой из этих двух знаков.</w:t>
      </w:r>
    </w:p>
  </w:footnote>
  <w:footnote w:id="5">
    <w:p w14:paraId="10A52783" w14:textId="38AEE12A" w:rsidR="00CA4385" w:rsidRPr="008250F7" w:rsidRDefault="00CA4385" w:rsidP="00D33B5A">
      <w:pPr>
        <w:pStyle w:val="a6"/>
        <w:widowControl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t xml:space="preserve">  </w:t>
      </w:r>
      <w:r w:rsidRPr="008250F7">
        <w:rPr>
          <w:rFonts w:ascii="Times New Roman" w:hAnsi="Times New Roman"/>
          <w:sz w:val="22"/>
          <w:szCs w:val="22"/>
        </w:rPr>
        <w:t>Компьютерный жаргонизм: скопировать – вставить</w:t>
      </w:r>
      <w:r w:rsidR="0079462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79462F">
        <w:rPr>
          <w:rFonts w:ascii="Times New Roman" w:hAnsi="Times New Roman"/>
          <w:sz w:val="22"/>
          <w:szCs w:val="22"/>
        </w:rPr>
        <w:t>copy</w:t>
      </w:r>
      <w:proofErr w:type="spellEnd"/>
      <w:r w:rsidR="0079462F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="0079462F">
        <w:rPr>
          <w:rFonts w:ascii="Times New Roman" w:hAnsi="Times New Roman"/>
          <w:sz w:val="22"/>
          <w:szCs w:val="22"/>
        </w:rPr>
        <w:t>past</w:t>
      </w:r>
      <w:r w:rsidR="0087769A">
        <w:rPr>
          <w:rFonts w:ascii="Times New Roman" w:hAnsi="Times New Roman"/>
          <w:sz w:val="22"/>
          <w:szCs w:val="22"/>
        </w:rPr>
        <w:t>e</w:t>
      </w:r>
      <w:proofErr w:type="spellEnd"/>
      <w:r w:rsidR="0079462F">
        <w:rPr>
          <w:rFonts w:ascii="Times New Roman" w:hAnsi="Times New Roman"/>
          <w:sz w:val="22"/>
          <w:szCs w:val="22"/>
        </w:rPr>
        <w:t>)</w:t>
      </w:r>
      <w:r w:rsidRPr="008250F7">
        <w:rPr>
          <w:rFonts w:ascii="Times New Roman" w:hAnsi="Times New Roman"/>
          <w:sz w:val="22"/>
          <w:szCs w:val="22"/>
        </w:rPr>
        <w:t>.</w:t>
      </w:r>
    </w:p>
  </w:footnote>
  <w:footnote w:id="6">
    <w:p w14:paraId="71D89C38" w14:textId="0DDBF21A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Cs w:val="26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C3606C">
        <w:rPr>
          <w:rFonts w:ascii="Times New Roman" w:hAnsi="Times New Roman"/>
          <w:sz w:val="26"/>
          <w:szCs w:val="26"/>
        </w:rPr>
        <w:t xml:space="preserve"> </w:t>
      </w:r>
      <w:r w:rsidRPr="00D47DE4">
        <w:rPr>
          <w:rFonts w:ascii="Times New Roman" w:hAnsi="Times New Roman"/>
          <w:szCs w:val="26"/>
        </w:rPr>
        <w:t>Идёт защита курсовой. Из аудитории выходит измученный студент.</w:t>
      </w:r>
      <w:r w:rsidR="008250F7">
        <w:rPr>
          <w:rFonts w:ascii="Times New Roman" w:hAnsi="Times New Roman"/>
          <w:szCs w:val="26"/>
        </w:rPr>
        <w:t xml:space="preserve"> </w:t>
      </w:r>
      <w:r w:rsidRPr="00D47DE4">
        <w:rPr>
          <w:rFonts w:ascii="Times New Roman" w:hAnsi="Times New Roman"/>
          <w:szCs w:val="26"/>
        </w:rPr>
        <w:t>У него сразу спрашивают:</w:t>
      </w:r>
    </w:p>
    <w:p w14:paraId="1DEDF1C1" w14:textId="77777777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Cs w:val="26"/>
        </w:rPr>
      </w:pPr>
      <w:r w:rsidRPr="00D47DE4">
        <w:rPr>
          <w:rFonts w:ascii="Times New Roman" w:hAnsi="Times New Roman"/>
          <w:szCs w:val="26"/>
        </w:rPr>
        <w:t>– Ну как сдавал?</w:t>
      </w:r>
    </w:p>
    <w:p w14:paraId="4C6031AF" w14:textId="77777777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Cs w:val="26"/>
        </w:rPr>
      </w:pPr>
      <w:r w:rsidRPr="00D47DE4">
        <w:rPr>
          <w:rFonts w:ascii="Times New Roman" w:hAnsi="Times New Roman"/>
          <w:szCs w:val="26"/>
        </w:rPr>
        <w:t>– Как в церкви.</w:t>
      </w:r>
    </w:p>
    <w:p w14:paraId="215EE5BC" w14:textId="77777777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Cs w:val="26"/>
        </w:rPr>
      </w:pPr>
      <w:r w:rsidRPr="00D47DE4">
        <w:rPr>
          <w:rFonts w:ascii="Times New Roman" w:hAnsi="Times New Roman"/>
          <w:szCs w:val="26"/>
        </w:rPr>
        <w:t>– Как это?</w:t>
      </w:r>
    </w:p>
    <w:p w14:paraId="50A02AFF" w14:textId="77777777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Cs w:val="26"/>
        </w:rPr>
      </w:pPr>
      <w:r w:rsidRPr="00D47DE4">
        <w:rPr>
          <w:rFonts w:ascii="Times New Roman" w:hAnsi="Times New Roman"/>
          <w:szCs w:val="26"/>
        </w:rPr>
        <w:t>– Профессор задаёт вопрос, я крещусь. Я отвечаю – он крестится.</w:t>
      </w:r>
    </w:p>
  </w:footnote>
  <w:footnote w:id="7">
    <w:p w14:paraId="13EFE670" w14:textId="3A23DB67" w:rsidR="004A2624" w:rsidRPr="003A2716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8250F7">
        <w:rPr>
          <w:rStyle w:val="a8"/>
          <w:rFonts w:ascii="Times New Roman" w:hAnsi="Times New Roman"/>
          <w:color w:val="C00000"/>
          <w:sz w:val="24"/>
        </w:rPr>
        <w:t xml:space="preserve"> </w:t>
      </w:r>
      <w:r w:rsidRPr="00D47DE4">
        <w:rPr>
          <w:rFonts w:ascii="Times New Roman" w:hAnsi="Times New Roman"/>
          <w:szCs w:val="26"/>
        </w:rPr>
        <w:t>Рыдания девушки из комнаты: «Ты – мерзавец! Всю жизнь мне искалечил! Вся молодость тебе отдана»!</w:t>
      </w:r>
      <w:r w:rsidR="00637EEF">
        <w:rPr>
          <w:rFonts w:ascii="Times New Roman" w:hAnsi="Times New Roman"/>
          <w:szCs w:val="26"/>
        </w:rPr>
        <w:t xml:space="preserve"> </w:t>
      </w:r>
      <w:r w:rsidRPr="00D47DE4">
        <w:rPr>
          <w:rFonts w:ascii="Times New Roman" w:hAnsi="Times New Roman"/>
          <w:szCs w:val="26"/>
        </w:rPr>
        <w:t>Голос из кухни:</w:t>
      </w:r>
      <w:r w:rsidR="00CA4385">
        <w:rPr>
          <w:rFonts w:ascii="Times New Roman" w:hAnsi="Times New Roman"/>
          <w:szCs w:val="26"/>
        </w:rPr>
        <w:t xml:space="preserve"> </w:t>
      </w:r>
      <w:r w:rsidRPr="00D47DE4">
        <w:rPr>
          <w:rFonts w:ascii="Times New Roman" w:hAnsi="Times New Roman"/>
          <w:szCs w:val="26"/>
        </w:rPr>
        <w:t>– Доченька, прекрати разговаривать с дипломом.</w:t>
      </w:r>
    </w:p>
  </w:footnote>
  <w:footnote w:id="8">
    <w:p w14:paraId="3ADF1593" w14:textId="4A8E2E23" w:rsidR="004A2624" w:rsidRPr="00D47DE4" w:rsidRDefault="004A2624" w:rsidP="00D33B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8250F7">
        <w:rPr>
          <w:rStyle w:val="a8"/>
          <w:rFonts w:ascii="Times New Roman" w:hAnsi="Times New Roman"/>
          <w:b/>
          <w:color w:val="C00000"/>
          <w:sz w:val="24"/>
          <w:szCs w:val="26"/>
        </w:rPr>
        <w:footnoteRef/>
      </w:r>
      <w:r w:rsidRPr="008250F7">
        <w:rPr>
          <w:rStyle w:val="a8"/>
          <w:b/>
          <w:color w:val="C00000"/>
          <w:sz w:val="24"/>
          <w:szCs w:val="26"/>
        </w:rPr>
        <w:t xml:space="preserve"> </w:t>
      </w:r>
      <w:r w:rsidRPr="00D47DE4">
        <w:rPr>
          <w:rFonts w:ascii="Times New Roman" w:hAnsi="Times New Roman"/>
          <w:szCs w:val="28"/>
        </w:rPr>
        <w:t>«</w:t>
      </w:r>
      <w:r w:rsidRPr="00D47DE4">
        <w:rPr>
          <w:rFonts w:ascii="Times New Roman" w:eastAsia="Times New Roman" w:hAnsi="Times New Roman"/>
          <w:szCs w:val="28"/>
          <w:lang w:eastAsia="ru-RU"/>
        </w:rPr>
        <w:t>Ничего не ждите</w:t>
      </w:r>
      <w:r w:rsidR="00B16557">
        <w:rPr>
          <w:rFonts w:ascii="Times New Roman" w:eastAsia="Times New Roman" w:hAnsi="Times New Roman"/>
          <w:szCs w:val="28"/>
          <w:lang w:eastAsia="ru-RU"/>
        </w:rPr>
        <w:t>,</w:t>
      </w:r>
      <w:r w:rsidRPr="00D47DE4">
        <w:rPr>
          <w:rFonts w:ascii="Times New Roman" w:eastAsia="Times New Roman" w:hAnsi="Times New Roman"/>
          <w:szCs w:val="28"/>
          <w:lang w:eastAsia="ru-RU"/>
        </w:rPr>
        <w:t xml:space="preserve"> и вы никогда не будете разочарованы...»</w:t>
      </w:r>
      <w:r w:rsidR="00060ECA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="00D47DE4">
        <w:rPr>
          <w:rFonts w:ascii="Times New Roman" w:eastAsia="Times New Roman" w:hAnsi="Times New Roman"/>
          <w:szCs w:val="28"/>
          <w:lang w:eastAsia="ru-RU"/>
        </w:rPr>
        <w:t>(</w:t>
      </w:r>
      <w:r w:rsidRPr="00D47DE4">
        <w:rPr>
          <w:rFonts w:ascii="Times New Roman" w:eastAsia="Times New Roman" w:hAnsi="Times New Roman"/>
          <w:szCs w:val="28"/>
          <w:lang w:eastAsia="ru-RU"/>
        </w:rPr>
        <w:t xml:space="preserve">Леонид </w:t>
      </w:r>
      <w:proofErr w:type="spellStart"/>
      <w:r w:rsidRPr="00D47DE4">
        <w:rPr>
          <w:rFonts w:ascii="Times New Roman" w:eastAsia="Times New Roman" w:hAnsi="Times New Roman"/>
          <w:szCs w:val="28"/>
          <w:lang w:eastAsia="ru-RU"/>
        </w:rPr>
        <w:t>Хлыновский</w:t>
      </w:r>
      <w:proofErr w:type="spellEnd"/>
      <w:r w:rsidR="00D47DE4">
        <w:rPr>
          <w:rFonts w:ascii="Times New Roman" w:eastAsia="Times New Roman" w:hAnsi="Times New Roman"/>
          <w:szCs w:val="28"/>
          <w:lang w:eastAsia="ru-RU"/>
        </w:rPr>
        <w:t>)</w:t>
      </w:r>
      <w:r w:rsidR="00060ECA">
        <w:rPr>
          <w:rFonts w:ascii="Times New Roman" w:eastAsia="Times New Roman" w:hAnsi="Times New Roman"/>
          <w:szCs w:val="28"/>
          <w:lang w:eastAsia="ru-RU"/>
        </w:rPr>
        <w:t xml:space="preserve">. </w:t>
      </w:r>
      <w:r w:rsidRPr="00D47DE4">
        <w:rPr>
          <w:rFonts w:ascii="Times New Roman" w:hAnsi="Times New Roman"/>
          <w:szCs w:val="28"/>
        </w:rPr>
        <w:t xml:space="preserve">Это </w:t>
      </w:r>
      <w:r w:rsidR="00060ECA">
        <w:rPr>
          <w:rFonts w:ascii="Times New Roman" w:hAnsi="Times New Roman"/>
          <w:szCs w:val="28"/>
        </w:rPr>
        <w:t>Леонид</w:t>
      </w:r>
      <w:r w:rsidRPr="00D47DE4">
        <w:rPr>
          <w:rFonts w:ascii="Times New Roman" w:hAnsi="Times New Roman"/>
          <w:szCs w:val="28"/>
        </w:rPr>
        <w:t xml:space="preserve"> предложил дамам книгу: </w:t>
      </w:r>
      <w:r w:rsidRPr="00D47DE4">
        <w:rPr>
          <w:rStyle w:val="st"/>
          <w:rFonts w:ascii="Times New Roman" w:hAnsi="Times New Roman"/>
          <w:szCs w:val="28"/>
        </w:rPr>
        <w:t>«</w:t>
      </w:r>
      <w:r w:rsidRPr="00D47DE4">
        <w:rPr>
          <w:rStyle w:val="ab"/>
          <w:rFonts w:ascii="Times New Roman" w:hAnsi="Times New Roman"/>
          <w:i w:val="0"/>
          <w:szCs w:val="28"/>
        </w:rPr>
        <w:t>Как найти</w:t>
      </w:r>
      <w:r w:rsidRPr="00D47DE4">
        <w:rPr>
          <w:rStyle w:val="st"/>
          <w:rFonts w:ascii="Times New Roman" w:hAnsi="Times New Roman"/>
          <w:szCs w:val="28"/>
        </w:rPr>
        <w:t xml:space="preserve"> идеального мужа и как потом жить с этим </w:t>
      </w:r>
      <w:r w:rsidRPr="00D47DE4">
        <w:rPr>
          <w:rStyle w:val="ab"/>
          <w:rFonts w:ascii="Times New Roman" w:hAnsi="Times New Roman"/>
          <w:i w:val="0"/>
          <w:szCs w:val="28"/>
        </w:rPr>
        <w:t>придурком</w:t>
      </w:r>
      <w:r w:rsidRPr="00D47DE4">
        <w:rPr>
          <w:rStyle w:val="st"/>
          <w:rFonts w:ascii="Times New Roman" w:hAnsi="Times New Roman"/>
          <w:szCs w:val="28"/>
        </w:rPr>
        <w:t>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24"/>
    <w:rsid w:val="00001BA5"/>
    <w:rsid w:val="00013AAE"/>
    <w:rsid w:val="00023B99"/>
    <w:rsid w:val="000414C9"/>
    <w:rsid w:val="00042C09"/>
    <w:rsid w:val="00060ECA"/>
    <w:rsid w:val="000635B4"/>
    <w:rsid w:val="000650EA"/>
    <w:rsid w:val="00067CCB"/>
    <w:rsid w:val="000732E1"/>
    <w:rsid w:val="000830CA"/>
    <w:rsid w:val="00087C6A"/>
    <w:rsid w:val="000A25DE"/>
    <w:rsid w:val="000A4FA4"/>
    <w:rsid w:val="000A622D"/>
    <w:rsid w:val="000B1A93"/>
    <w:rsid w:val="000C27AA"/>
    <w:rsid w:val="000C373B"/>
    <w:rsid w:val="00107470"/>
    <w:rsid w:val="00111ED4"/>
    <w:rsid w:val="00112618"/>
    <w:rsid w:val="00127015"/>
    <w:rsid w:val="00131609"/>
    <w:rsid w:val="00141A9D"/>
    <w:rsid w:val="00172A1C"/>
    <w:rsid w:val="0017463C"/>
    <w:rsid w:val="00181FCC"/>
    <w:rsid w:val="00182E50"/>
    <w:rsid w:val="001A08AF"/>
    <w:rsid w:val="001A5490"/>
    <w:rsid w:val="001A644F"/>
    <w:rsid w:val="001B3034"/>
    <w:rsid w:val="001B7DBB"/>
    <w:rsid w:val="001C5414"/>
    <w:rsid w:val="001C7D6A"/>
    <w:rsid w:val="001D30E7"/>
    <w:rsid w:val="001D79BF"/>
    <w:rsid w:val="001E1D34"/>
    <w:rsid w:val="002106B4"/>
    <w:rsid w:val="00212EE3"/>
    <w:rsid w:val="00215657"/>
    <w:rsid w:val="00223F59"/>
    <w:rsid w:val="00232748"/>
    <w:rsid w:val="00246162"/>
    <w:rsid w:val="00250B36"/>
    <w:rsid w:val="00270A26"/>
    <w:rsid w:val="00273115"/>
    <w:rsid w:val="00274DD8"/>
    <w:rsid w:val="00274E1F"/>
    <w:rsid w:val="002802E4"/>
    <w:rsid w:val="002A107E"/>
    <w:rsid w:val="002A79C1"/>
    <w:rsid w:val="002B1ABB"/>
    <w:rsid w:val="002B3A45"/>
    <w:rsid w:val="002C1516"/>
    <w:rsid w:val="002C3F63"/>
    <w:rsid w:val="002C4644"/>
    <w:rsid w:val="002C5F1F"/>
    <w:rsid w:val="002D3CC1"/>
    <w:rsid w:val="002E5A9A"/>
    <w:rsid w:val="002E6252"/>
    <w:rsid w:val="002F6FA2"/>
    <w:rsid w:val="002F7A4E"/>
    <w:rsid w:val="0030415C"/>
    <w:rsid w:val="0031440C"/>
    <w:rsid w:val="00317BBE"/>
    <w:rsid w:val="00330422"/>
    <w:rsid w:val="00334FC4"/>
    <w:rsid w:val="00345AA6"/>
    <w:rsid w:val="00347DF5"/>
    <w:rsid w:val="003556EE"/>
    <w:rsid w:val="00366349"/>
    <w:rsid w:val="00381D06"/>
    <w:rsid w:val="003920AD"/>
    <w:rsid w:val="00395769"/>
    <w:rsid w:val="003A3DFB"/>
    <w:rsid w:val="003A46F1"/>
    <w:rsid w:val="003B7DE5"/>
    <w:rsid w:val="003C454D"/>
    <w:rsid w:val="003C5805"/>
    <w:rsid w:val="003C699C"/>
    <w:rsid w:val="003D38BF"/>
    <w:rsid w:val="003D3DAC"/>
    <w:rsid w:val="003E2E59"/>
    <w:rsid w:val="003E77B8"/>
    <w:rsid w:val="003E789A"/>
    <w:rsid w:val="003F67FC"/>
    <w:rsid w:val="00406C82"/>
    <w:rsid w:val="00416C0E"/>
    <w:rsid w:val="00437859"/>
    <w:rsid w:val="00442D19"/>
    <w:rsid w:val="00453DD2"/>
    <w:rsid w:val="00453F24"/>
    <w:rsid w:val="0046081E"/>
    <w:rsid w:val="004611C5"/>
    <w:rsid w:val="0046178F"/>
    <w:rsid w:val="0046400A"/>
    <w:rsid w:val="004732B8"/>
    <w:rsid w:val="00474580"/>
    <w:rsid w:val="004804E8"/>
    <w:rsid w:val="004822A3"/>
    <w:rsid w:val="00484F60"/>
    <w:rsid w:val="004925BD"/>
    <w:rsid w:val="0049521D"/>
    <w:rsid w:val="00495A33"/>
    <w:rsid w:val="004A24C2"/>
    <w:rsid w:val="004A2624"/>
    <w:rsid w:val="004B0BC2"/>
    <w:rsid w:val="004B5A00"/>
    <w:rsid w:val="004B75ED"/>
    <w:rsid w:val="004C695E"/>
    <w:rsid w:val="004D7A1F"/>
    <w:rsid w:val="004F6DB0"/>
    <w:rsid w:val="00506F43"/>
    <w:rsid w:val="00514098"/>
    <w:rsid w:val="00526E3C"/>
    <w:rsid w:val="005278EB"/>
    <w:rsid w:val="005303D4"/>
    <w:rsid w:val="00531E02"/>
    <w:rsid w:val="005375ED"/>
    <w:rsid w:val="0054224E"/>
    <w:rsid w:val="00545734"/>
    <w:rsid w:val="00547A71"/>
    <w:rsid w:val="00552510"/>
    <w:rsid w:val="0055380A"/>
    <w:rsid w:val="005620F4"/>
    <w:rsid w:val="00574CCD"/>
    <w:rsid w:val="005838E7"/>
    <w:rsid w:val="005848B0"/>
    <w:rsid w:val="00590136"/>
    <w:rsid w:val="0059421E"/>
    <w:rsid w:val="005958D0"/>
    <w:rsid w:val="005D7C29"/>
    <w:rsid w:val="005D7F74"/>
    <w:rsid w:val="005E14BF"/>
    <w:rsid w:val="005E41D5"/>
    <w:rsid w:val="005E5F9D"/>
    <w:rsid w:val="005F06B3"/>
    <w:rsid w:val="005F1977"/>
    <w:rsid w:val="005F2064"/>
    <w:rsid w:val="006045B3"/>
    <w:rsid w:val="00606F3D"/>
    <w:rsid w:val="00623B61"/>
    <w:rsid w:val="00634365"/>
    <w:rsid w:val="00637EEF"/>
    <w:rsid w:val="00642965"/>
    <w:rsid w:val="0064701C"/>
    <w:rsid w:val="00647E4F"/>
    <w:rsid w:val="0068386E"/>
    <w:rsid w:val="00696125"/>
    <w:rsid w:val="00696F14"/>
    <w:rsid w:val="006A41AF"/>
    <w:rsid w:val="006A4ACB"/>
    <w:rsid w:val="006A4CEA"/>
    <w:rsid w:val="006A6FBE"/>
    <w:rsid w:val="006B00A0"/>
    <w:rsid w:val="006C0344"/>
    <w:rsid w:val="006C3A0A"/>
    <w:rsid w:val="006C63DA"/>
    <w:rsid w:val="006D3A52"/>
    <w:rsid w:val="006E00DB"/>
    <w:rsid w:val="006F243D"/>
    <w:rsid w:val="007228F1"/>
    <w:rsid w:val="00722C57"/>
    <w:rsid w:val="00727931"/>
    <w:rsid w:val="0073361A"/>
    <w:rsid w:val="0074200E"/>
    <w:rsid w:val="007635D0"/>
    <w:rsid w:val="00765857"/>
    <w:rsid w:val="007805DF"/>
    <w:rsid w:val="007815B7"/>
    <w:rsid w:val="00784158"/>
    <w:rsid w:val="00792A75"/>
    <w:rsid w:val="0079462F"/>
    <w:rsid w:val="0079472D"/>
    <w:rsid w:val="00796B19"/>
    <w:rsid w:val="007A1B01"/>
    <w:rsid w:val="007A43C5"/>
    <w:rsid w:val="007A533E"/>
    <w:rsid w:val="007A5B85"/>
    <w:rsid w:val="007B2C63"/>
    <w:rsid w:val="007B4987"/>
    <w:rsid w:val="007B612B"/>
    <w:rsid w:val="007B63ED"/>
    <w:rsid w:val="007D02CB"/>
    <w:rsid w:val="007D0CD8"/>
    <w:rsid w:val="0080488C"/>
    <w:rsid w:val="0081607D"/>
    <w:rsid w:val="00817EF4"/>
    <w:rsid w:val="0082359F"/>
    <w:rsid w:val="008250F7"/>
    <w:rsid w:val="008353F8"/>
    <w:rsid w:val="00837EF4"/>
    <w:rsid w:val="00840A36"/>
    <w:rsid w:val="008440E2"/>
    <w:rsid w:val="008478AF"/>
    <w:rsid w:val="00867F29"/>
    <w:rsid w:val="00870E8F"/>
    <w:rsid w:val="00872023"/>
    <w:rsid w:val="0087769A"/>
    <w:rsid w:val="00881671"/>
    <w:rsid w:val="00881FF9"/>
    <w:rsid w:val="00885F9F"/>
    <w:rsid w:val="008876BF"/>
    <w:rsid w:val="00895A6A"/>
    <w:rsid w:val="008A02FE"/>
    <w:rsid w:val="008A03B1"/>
    <w:rsid w:val="008A737A"/>
    <w:rsid w:val="008C2ACD"/>
    <w:rsid w:val="008C32C0"/>
    <w:rsid w:val="008C68C9"/>
    <w:rsid w:val="008C7272"/>
    <w:rsid w:val="008D6774"/>
    <w:rsid w:val="008E505E"/>
    <w:rsid w:val="008F0AF0"/>
    <w:rsid w:val="008F6BF9"/>
    <w:rsid w:val="00901D94"/>
    <w:rsid w:val="00917E4A"/>
    <w:rsid w:val="0092729E"/>
    <w:rsid w:val="00932169"/>
    <w:rsid w:val="00945C53"/>
    <w:rsid w:val="00971261"/>
    <w:rsid w:val="00971DD0"/>
    <w:rsid w:val="009764E5"/>
    <w:rsid w:val="00977396"/>
    <w:rsid w:val="0099043E"/>
    <w:rsid w:val="009973C6"/>
    <w:rsid w:val="009978B3"/>
    <w:rsid w:val="009A168A"/>
    <w:rsid w:val="009A6021"/>
    <w:rsid w:val="009A78DA"/>
    <w:rsid w:val="009B1700"/>
    <w:rsid w:val="009B3E63"/>
    <w:rsid w:val="009C2245"/>
    <w:rsid w:val="009E0093"/>
    <w:rsid w:val="009E7E15"/>
    <w:rsid w:val="009F0DED"/>
    <w:rsid w:val="009F3326"/>
    <w:rsid w:val="00A05EF4"/>
    <w:rsid w:val="00A241BC"/>
    <w:rsid w:val="00A254D7"/>
    <w:rsid w:val="00A27223"/>
    <w:rsid w:val="00A30CE6"/>
    <w:rsid w:val="00A32251"/>
    <w:rsid w:val="00A36E28"/>
    <w:rsid w:val="00A41BD8"/>
    <w:rsid w:val="00A42C13"/>
    <w:rsid w:val="00A4715C"/>
    <w:rsid w:val="00A47B9B"/>
    <w:rsid w:val="00A64CC7"/>
    <w:rsid w:val="00A767FC"/>
    <w:rsid w:val="00A86593"/>
    <w:rsid w:val="00AA6849"/>
    <w:rsid w:val="00AB4291"/>
    <w:rsid w:val="00AB50C6"/>
    <w:rsid w:val="00AC3E60"/>
    <w:rsid w:val="00AC7F4D"/>
    <w:rsid w:val="00AE2F32"/>
    <w:rsid w:val="00AF354A"/>
    <w:rsid w:val="00AF3717"/>
    <w:rsid w:val="00B12C14"/>
    <w:rsid w:val="00B16557"/>
    <w:rsid w:val="00B17BE3"/>
    <w:rsid w:val="00B21764"/>
    <w:rsid w:val="00B21A6D"/>
    <w:rsid w:val="00B25211"/>
    <w:rsid w:val="00B27E30"/>
    <w:rsid w:val="00B309C5"/>
    <w:rsid w:val="00B35A48"/>
    <w:rsid w:val="00B47E34"/>
    <w:rsid w:val="00B55494"/>
    <w:rsid w:val="00B60022"/>
    <w:rsid w:val="00B82798"/>
    <w:rsid w:val="00B8330A"/>
    <w:rsid w:val="00B847E3"/>
    <w:rsid w:val="00B90EE2"/>
    <w:rsid w:val="00BA0015"/>
    <w:rsid w:val="00BA29DC"/>
    <w:rsid w:val="00BA4136"/>
    <w:rsid w:val="00BA5BDC"/>
    <w:rsid w:val="00BB0707"/>
    <w:rsid w:val="00BD32AC"/>
    <w:rsid w:val="00BE294B"/>
    <w:rsid w:val="00BE5CD1"/>
    <w:rsid w:val="00BF418F"/>
    <w:rsid w:val="00C069D9"/>
    <w:rsid w:val="00C10329"/>
    <w:rsid w:val="00C2062D"/>
    <w:rsid w:val="00C21C9C"/>
    <w:rsid w:val="00C31CB1"/>
    <w:rsid w:val="00C33D7C"/>
    <w:rsid w:val="00C37145"/>
    <w:rsid w:val="00C4050C"/>
    <w:rsid w:val="00C450A3"/>
    <w:rsid w:val="00C61919"/>
    <w:rsid w:val="00C66FEE"/>
    <w:rsid w:val="00C745C0"/>
    <w:rsid w:val="00C818DB"/>
    <w:rsid w:val="00CA21AC"/>
    <w:rsid w:val="00CA4385"/>
    <w:rsid w:val="00CA6DF4"/>
    <w:rsid w:val="00CB274D"/>
    <w:rsid w:val="00CB73CD"/>
    <w:rsid w:val="00CC75A0"/>
    <w:rsid w:val="00CD3F1A"/>
    <w:rsid w:val="00CE4A28"/>
    <w:rsid w:val="00CE7C63"/>
    <w:rsid w:val="00D05310"/>
    <w:rsid w:val="00D06BF0"/>
    <w:rsid w:val="00D15320"/>
    <w:rsid w:val="00D249F0"/>
    <w:rsid w:val="00D30EE1"/>
    <w:rsid w:val="00D3246C"/>
    <w:rsid w:val="00D33B5A"/>
    <w:rsid w:val="00D45291"/>
    <w:rsid w:val="00D47DE4"/>
    <w:rsid w:val="00D50262"/>
    <w:rsid w:val="00D66669"/>
    <w:rsid w:val="00D70A7D"/>
    <w:rsid w:val="00D80CED"/>
    <w:rsid w:val="00D818FB"/>
    <w:rsid w:val="00D907B5"/>
    <w:rsid w:val="00D92CBC"/>
    <w:rsid w:val="00DA39DD"/>
    <w:rsid w:val="00DA7139"/>
    <w:rsid w:val="00DA7F71"/>
    <w:rsid w:val="00DB1828"/>
    <w:rsid w:val="00DC2B52"/>
    <w:rsid w:val="00DC314C"/>
    <w:rsid w:val="00DC6848"/>
    <w:rsid w:val="00DE1400"/>
    <w:rsid w:val="00DE6AE8"/>
    <w:rsid w:val="00E100C6"/>
    <w:rsid w:val="00E13E87"/>
    <w:rsid w:val="00E23EBC"/>
    <w:rsid w:val="00E31678"/>
    <w:rsid w:val="00E329BB"/>
    <w:rsid w:val="00E32D77"/>
    <w:rsid w:val="00E34DA7"/>
    <w:rsid w:val="00E366AA"/>
    <w:rsid w:val="00E444C3"/>
    <w:rsid w:val="00E5371E"/>
    <w:rsid w:val="00E5665B"/>
    <w:rsid w:val="00E71B31"/>
    <w:rsid w:val="00E840CF"/>
    <w:rsid w:val="00EA02A3"/>
    <w:rsid w:val="00EA0C69"/>
    <w:rsid w:val="00EA398D"/>
    <w:rsid w:val="00EA5FBB"/>
    <w:rsid w:val="00EB52B1"/>
    <w:rsid w:val="00EC02EA"/>
    <w:rsid w:val="00EC4C64"/>
    <w:rsid w:val="00ED4955"/>
    <w:rsid w:val="00ED7CE9"/>
    <w:rsid w:val="00EE5EF7"/>
    <w:rsid w:val="00EF3810"/>
    <w:rsid w:val="00EF60D3"/>
    <w:rsid w:val="00EF7720"/>
    <w:rsid w:val="00F03E33"/>
    <w:rsid w:val="00F151D9"/>
    <w:rsid w:val="00F20DBA"/>
    <w:rsid w:val="00F2405B"/>
    <w:rsid w:val="00F33BEF"/>
    <w:rsid w:val="00F431E2"/>
    <w:rsid w:val="00F5279F"/>
    <w:rsid w:val="00F52ABD"/>
    <w:rsid w:val="00F604F1"/>
    <w:rsid w:val="00F70D2C"/>
    <w:rsid w:val="00F71EDA"/>
    <w:rsid w:val="00F772E4"/>
    <w:rsid w:val="00F85F1B"/>
    <w:rsid w:val="00F90A10"/>
    <w:rsid w:val="00F91716"/>
    <w:rsid w:val="00F95626"/>
    <w:rsid w:val="00F9577D"/>
    <w:rsid w:val="00F97747"/>
    <w:rsid w:val="00FA4966"/>
    <w:rsid w:val="00FB0C42"/>
    <w:rsid w:val="00FB1C1E"/>
    <w:rsid w:val="00FB3A66"/>
    <w:rsid w:val="00FB712C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976B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222222"/>
        <w:sz w:val="21"/>
        <w:szCs w:val="21"/>
        <w:lang w:val="ru-RU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A2624"/>
    <w:pPr>
      <w:spacing w:after="200" w:line="276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A2624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4A2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2624"/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unhideWhenUsed/>
    <w:rsid w:val="004A262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A2624"/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styleId="a8">
    <w:name w:val="footnote reference"/>
    <w:uiPriority w:val="99"/>
    <w:unhideWhenUsed/>
    <w:rsid w:val="004A2624"/>
    <w:rPr>
      <w:vertAlign w:val="superscript"/>
    </w:rPr>
  </w:style>
  <w:style w:type="character" w:styleId="a9">
    <w:name w:val="Strong"/>
    <w:uiPriority w:val="22"/>
    <w:qFormat/>
    <w:rsid w:val="004A2624"/>
    <w:rPr>
      <w:b/>
      <w:bCs/>
    </w:rPr>
  </w:style>
  <w:style w:type="paragraph" w:styleId="aa">
    <w:name w:val="Normal (Web)"/>
    <w:basedOn w:val="a"/>
    <w:uiPriority w:val="99"/>
    <w:unhideWhenUsed/>
    <w:rsid w:val="004A2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t">
    <w:name w:val="st"/>
    <w:basedOn w:val="a0"/>
    <w:rsid w:val="004A2624"/>
  </w:style>
  <w:style w:type="character" w:styleId="ab">
    <w:name w:val="Emphasis"/>
    <w:uiPriority w:val="20"/>
    <w:qFormat/>
    <w:rsid w:val="004A2624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AF354A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9E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E0093"/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f">
    <w:name w:val="Title"/>
    <w:basedOn w:val="a"/>
    <w:next w:val="a"/>
    <w:link w:val="af0"/>
    <w:uiPriority w:val="10"/>
    <w:qFormat/>
    <w:rsid w:val="007B61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7B612B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table" w:styleId="af1">
    <w:name w:val="Table Grid"/>
    <w:basedOn w:val="a1"/>
    <w:uiPriority w:val="39"/>
    <w:rsid w:val="00A47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F6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cbr.ru" TargetMode="External"/><Relationship Id="rId20" Type="http://schemas.openxmlformats.org/officeDocument/2006/relationships/hyperlink" Target="http://antique.newbookshop.ru/pict/1017820053.jpg" TargetMode="External"/><Relationship Id="rId21" Type="http://schemas.openxmlformats.org/officeDocument/2006/relationships/hyperlink" Target="http://fin-econ.ru/vkr.htm" TargetMode="External"/><Relationship Id="rId22" Type="http://schemas.openxmlformats.org/officeDocument/2006/relationships/hyperlink" Target="http://fin-econ.ru/yori/kurs3.zip" TargetMode="External"/><Relationship Id="rId23" Type="http://schemas.openxmlformats.org/officeDocument/2006/relationships/image" Target="media/image6.jpeg"/><Relationship Id="rId24" Type="http://schemas.openxmlformats.org/officeDocument/2006/relationships/hyperlink" Target="http://fin-econ.ru/yori/kurs4.zip" TargetMode="External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http://www.gks.ru/" TargetMode="External"/><Relationship Id="rId11" Type="http://schemas.openxmlformats.org/officeDocument/2006/relationships/hyperlink" Target="http://habstat.gks.ru/" TargetMode="External"/><Relationship Id="rId12" Type="http://schemas.openxmlformats.org/officeDocument/2006/relationships/hyperlink" Target="http://www.etxt.ru/antiplagiat/" TargetMode="External"/><Relationship Id="rId13" Type="http://schemas.openxmlformats.org/officeDocument/2006/relationships/image" Target="media/image2.jpeg"/><Relationship Id="rId14" Type="http://schemas.openxmlformats.org/officeDocument/2006/relationships/hyperlink" Target="http://fin-econ.ru/yori/kurs1.zip" TargetMode="External"/><Relationship Id="rId15" Type="http://schemas.openxmlformats.org/officeDocument/2006/relationships/hyperlink" Target="http://fin-econ.ru/yori/kurs2.zip" TargetMode="External"/><Relationship Id="rId16" Type="http://schemas.openxmlformats.org/officeDocument/2006/relationships/image" Target="media/image3.jpeg"/><Relationship Id="rId17" Type="http://schemas.openxmlformats.org/officeDocument/2006/relationships/hyperlink" Target="http://fin-econ.ru/works/vkr.zip" TargetMode="External"/><Relationship Id="rId18" Type="http://schemas.openxmlformats.org/officeDocument/2006/relationships/image" Target="media/image4.png"/><Relationship Id="rId19" Type="http://schemas.openxmlformats.org/officeDocument/2006/relationships/image" Target="media/image5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zdnrf@mail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05D3E9-F174-AD48-95CD-482F6EC94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1550</Words>
  <Characters>8839</Characters>
  <Application>Microsoft Macintosh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30</cp:revision>
  <dcterms:created xsi:type="dcterms:W3CDTF">2019-02-05T04:48:00Z</dcterms:created>
  <dcterms:modified xsi:type="dcterms:W3CDTF">2019-03-03T04:11:00Z</dcterms:modified>
</cp:coreProperties>
</file>